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i w:val="0"/>
          <w:sz w:val="20"/>
        </w:rPr>
      </w:pPr>
    </w:p>
    <w:p>
      <w:pPr>
        <w:pStyle w:val="BodyText"/>
        <w:spacing w:before="11"/>
        <w:rPr>
          <w:rFonts w:ascii="Times New Roman"/>
          <w:i w:val="0"/>
          <w:sz w:val="25"/>
        </w:rPr>
      </w:pPr>
    </w:p>
    <w:p>
      <w:pPr>
        <w:spacing w:before="56"/>
        <w:ind w:left="2840" w:right="2551" w:firstLine="0"/>
        <w:jc w:val="center"/>
        <w:rPr>
          <w:b/>
          <w:sz w:val="22"/>
        </w:rPr>
      </w:pPr>
      <w:r>
        <w:rPr>
          <w:b/>
          <w:sz w:val="22"/>
        </w:rPr>
        <w:t>ATA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DA 771ª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REUNIÃO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ORDINÁRIA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CONPRESP</w:t>
      </w:r>
    </w:p>
    <w:p>
      <w:pPr>
        <w:pStyle w:val="BodyText"/>
        <w:spacing w:before="0"/>
        <w:rPr>
          <w:b/>
          <w:i w:val="0"/>
        </w:rPr>
      </w:pPr>
    </w:p>
    <w:p>
      <w:pPr>
        <w:pStyle w:val="BodyText"/>
        <w:spacing w:before="0"/>
        <w:rPr>
          <w:b/>
          <w:i w:val="0"/>
        </w:rPr>
      </w:pPr>
    </w:p>
    <w:p>
      <w:pPr>
        <w:spacing w:before="1"/>
        <w:ind w:left="227" w:right="0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38"/>
          <w:sz w:val="22"/>
        </w:rPr>
        <w:t> </w:t>
      </w:r>
      <w:r>
        <w:rPr>
          <w:sz w:val="22"/>
        </w:rPr>
        <w:t>CONSELHO</w:t>
      </w:r>
      <w:r>
        <w:rPr>
          <w:spacing w:val="41"/>
          <w:sz w:val="22"/>
        </w:rPr>
        <w:t> </w:t>
      </w:r>
      <w:r>
        <w:rPr>
          <w:sz w:val="22"/>
        </w:rPr>
        <w:t>MUNICIPAL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39"/>
          <w:sz w:val="22"/>
        </w:rPr>
        <w:t> </w:t>
      </w:r>
      <w:r>
        <w:rPr>
          <w:sz w:val="22"/>
        </w:rPr>
        <w:t>PRESERVAÇÃO</w:t>
      </w:r>
      <w:r>
        <w:rPr>
          <w:spacing w:val="39"/>
          <w:sz w:val="22"/>
        </w:rPr>
        <w:t> </w:t>
      </w:r>
      <w:r>
        <w:rPr>
          <w:sz w:val="22"/>
        </w:rPr>
        <w:t>DO</w:t>
      </w:r>
      <w:r>
        <w:rPr>
          <w:spacing w:val="39"/>
          <w:sz w:val="22"/>
        </w:rPr>
        <w:t> </w:t>
      </w:r>
      <w:r>
        <w:rPr>
          <w:sz w:val="22"/>
        </w:rPr>
        <w:t>PATRIMÔNIO</w:t>
      </w:r>
      <w:r>
        <w:rPr>
          <w:spacing w:val="40"/>
          <w:sz w:val="22"/>
        </w:rPr>
        <w:t> </w:t>
      </w:r>
      <w:r>
        <w:rPr>
          <w:sz w:val="22"/>
        </w:rPr>
        <w:t>HISTÓRICO,</w:t>
      </w:r>
      <w:r>
        <w:rPr>
          <w:spacing w:val="41"/>
          <w:sz w:val="22"/>
        </w:rPr>
        <w:t> </w:t>
      </w:r>
      <w:r>
        <w:rPr>
          <w:sz w:val="22"/>
        </w:rPr>
        <w:t>CULTURAL</w:t>
      </w:r>
      <w:r>
        <w:rPr>
          <w:spacing w:val="39"/>
          <w:sz w:val="22"/>
        </w:rPr>
        <w:t> </w:t>
      </w:r>
      <w:r>
        <w:rPr>
          <w:sz w:val="22"/>
        </w:rPr>
        <w:t>E</w:t>
      </w:r>
      <w:r>
        <w:rPr>
          <w:spacing w:val="39"/>
          <w:sz w:val="22"/>
        </w:rPr>
        <w:t> </w:t>
      </w:r>
      <w:r>
        <w:rPr>
          <w:sz w:val="22"/>
        </w:rPr>
        <w:t>AMBIENTAL</w:t>
      </w:r>
      <w:r>
        <w:rPr>
          <w:spacing w:val="42"/>
          <w:sz w:val="22"/>
        </w:rPr>
        <w:t> </w:t>
      </w:r>
      <w:r>
        <w:rPr>
          <w:sz w:val="22"/>
        </w:rPr>
        <w:t>DA</w:t>
      </w:r>
    </w:p>
    <w:p>
      <w:pPr>
        <w:spacing w:line="360" w:lineRule="auto" w:before="134"/>
        <w:ind w:left="115" w:right="105" w:firstLine="0"/>
        <w:jc w:val="both"/>
        <w:rPr>
          <w:sz w:val="22"/>
        </w:rPr>
      </w:pPr>
      <w:r>
        <w:rPr>
          <w:sz w:val="22"/>
        </w:rPr>
        <w:t>CIDADE DE SÃO PAULO - CONPRESP, no dia </w:t>
      </w:r>
      <w:r>
        <w:rPr>
          <w:b/>
          <w:sz w:val="22"/>
        </w:rPr>
        <w:t>27 de fevereiro de 2023 </w:t>
      </w:r>
      <w:r>
        <w:rPr>
          <w:sz w:val="22"/>
        </w:rPr>
        <w:t>às </w:t>
      </w:r>
      <w:r>
        <w:rPr>
          <w:b/>
          <w:sz w:val="22"/>
        </w:rPr>
        <w:t>14h50 </w:t>
      </w:r>
      <w:r>
        <w:rPr>
          <w:sz w:val="22"/>
        </w:rPr>
        <w:t>realizou sua </w:t>
      </w:r>
      <w:r>
        <w:rPr>
          <w:b/>
          <w:sz w:val="22"/>
        </w:rPr>
        <w:t>771ª Reunião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Ordinária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intermédio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aplicativo</w:t>
      </w:r>
      <w:r>
        <w:rPr>
          <w:spacing w:val="1"/>
          <w:sz w:val="22"/>
        </w:rPr>
        <w:t> </w:t>
      </w:r>
      <w:r>
        <w:rPr>
          <w:sz w:val="22"/>
        </w:rPr>
        <w:t>Microsoft</w:t>
      </w:r>
      <w:r>
        <w:rPr>
          <w:spacing w:val="1"/>
          <w:sz w:val="22"/>
        </w:rPr>
        <w:t> </w:t>
      </w:r>
      <w:r>
        <w:rPr>
          <w:sz w:val="22"/>
        </w:rPr>
        <w:t>Teams,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presença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seguintes</w:t>
      </w:r>
      <w:r>
        <w:rPr>
          <w:spacing w:val="49"/>
          <w:sz w:val="22"/>
        </w:rPr>
        <w:t> </w:t>
      </w:r>
      <w:r>
        <w:rPr>
          <w:sz w:val="22"/>
        </w:rPr>
        <w:t>conselheiros:</w:t>
      </w:r>
      <w:r>
        <w:rPr>
          <w:spacing w:val="1"/>
          <w:sz w:val="22"/>
        </w:rPr>
        <w:t> </w:t>
      </w:r>
      <w:r>
        <w:rPr>
          <w:sz w:val="22"/>
        </w:rPr>
        <w:t>Ricardo Ferrari Nogueira - representante titular da Secretaria Municipal de Cultura – SMC; Adilson Amadeu -</w:t>
      </w:r>
      <w:r>
        <w:rPr>
          <w:spacing w:val="1"/>
          <w:sz w:val="22"/>
        </w:rPr>
        <w:t> </w:t>
      </w:r>
      <w:r>
        <w:rPr>
          <w:sz w:val="22"/>
        </w:rPr>
        <w:t>representante da Câmara Municipal de São Paulo (CMSP);</w:t>
      </w:r>
      <w:r>
        <w:rPr>
          <w:spacing w:val="49"/>
          <w:sz w:val="22"/>
        </w:rPr>
        <w:t> </w:t>
      </w:r>
      <w:r>
        <w:rPr>
          <w:sz w:val="22"/>
        </w:rPr>
        <w:t>Luiza Meuchi de Oliveira – representante titular</w:t>
      </w:r>
      <w:r>
        <w:rPr>
          <w:spacing w:val="1"/>
          <w:sz w:val="22"/>
        </w:rPr>
        <w:t> </w:t>
      </w:r>
      <w:r>
        <w:rPr>
          <w:sz w:val="22"/>
        </w:rPr>
        <w:t>da Secretaria Municipal de Urbanismo e Licenciamento (SMUL – U); Adriano Nonato Rosetti - representante</w:t>
      </w:r>
      <w:r>
        <w:rPr>
          <w:spacing w:val="1"/>
          <w:sz w:val="22"/>
        </w:rPr>
        <w:t> </w:t>
      </w:r>
      <w:r>
        <w:rPr>
          <w:sz w:val="22"/>
        </w:rPr>
        <w:t>suplente da Secretaria Municipal de Justiça (SMJ); Eneida de Almeida – representante titular do Instituto de</w:t>
      </w:r>
      <w:r>
        <w:rPr>
          <w:spacing w:val="1"/>
          <w:sz w:val="22"/>
        </w:rPr>
        <w:t> </w:t>
      </w:r>
      <w:r>
        <w:rPr>
          <w:sz w:val="22"/>
        </w:rPr>
        <w:t>Arquitetos do</w:t>
      </w:r>
      <w:r>
        <w:rPr>
          <w:spacing w:val="49"/>
          <w:sz w:val="22"/>
        </w:rPr>
        <w:t> </w:t>
      </w:r>
      <w:r>
        <w:rPr>
          <w:sz w:val="22"/>
        </w:rPr>
        <w:t>Brasil (IAB); Rubens Carmo Elias Filho - representante titular da Ordem dos Advogados do</w:t>
      </w:r>
      <w:r>
        <w:rPr>
          <w:spacing w:val="1"/>
          <w:sz w:val="22"/>
        </w:rPr>
        <w:t> </w:t>
      </w:r>
      <w:r>
        <w:rPr>
          <w:sz w:val="22"/>
        </w:rPr>
        <w:t>Brasil (OAB); e Wilson Levy Braga da Silva Neto - representante titular do Conselho Regional de Engenharia e</w:t>
      </w:r>
      <w:r>
        <w:rPr>
          <w:spacing w:val="1"/>
          <w:sz w:val="22"/>
        </w:rPr>
        <w:t> </w:t>
      </w:r>
      <w:r>
        <w:rPr>
          <w:sz w:val="22"/>
        </w:rPr>
        <w:t>Agronomia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São</w:t>
      </w:r>
      <w:r>
        <w:rPr>
          <w:spacing w:val="1"/>
          <w:sz w:val="22"/>
        </w:rPr>
        <w:t> </w:t>
      </w:r>
      <w:r>
        <w:rPr>
          <w:sz w:val="22"/>
        </w:rPr>
        <w:t>Paulo</w:t>
      </w:r>
      <w:r>
        <w:rPr>
          <w:spacing w:val="1"/>
          <w:sz w:val="22"/>
        </w:rPr>
        <w:t> </w:t>
      </w:r>
      <w:r>
        <w:rPr>
          <w:sz w:val="22"/>
        </w:rPr>
        <w:t>(CREA).</w:t>
      </w:r>
      <w:r>
        <w:rPr>
          <w:spacing w:val="1"/>
          <w:sz w:val="22"/>
        </w:rPr>
        <w:t> </w:t>
      </w:r>
      <w:r>
        <w:rPr>
          <w:sz w:val="22"/>
        </w:rPr>
        <w:t>Participaram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reunião:</w:t>
      </w:r>
      <w:r>
        <w:rPr>
          <w:spacing w:val="1"/>
          <w:sz w:val="22"/>
        </w:rPr>
        <w:t> </w:t>
      </w:r>
      <w:r>
        <w:rPr>
          <w:sz w:val="22"/>
        </w:rPr>
        <w:t>Silvana</w:t>
      </w:r>
      <w:r>
        <w:rPr>
          <w:spacing w:val="1"/>
          <w:sz w:val="22"/>
        </w:rPr>
        <w:t> </w:t>
      </w:r>
      <w:r>
        <w:rPr>
          <w:sz w:val="22"/>
        </w:rPr>
        <w:t>Gagliardi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Assessora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CONPRESP; Marisa Bassi – Assessora do CONPRESP; Mariana da Silva Sato – Assessora (DPH/G); Fábio Dutra</w:t>
      </w:r>
      <w:r>
        <w:rPr>
          <w:spacing w:val="1"/>
          <w:sz w:val="22"/>
        </w:rPr>
        <w:t> </w:t>
      </w:r>
      <w:r>
        <w:rPr>
          <w:sz w:val="22"/>
        </w:rPr>
        <w:t>Peres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Procurador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Município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SMC;</w:t>
      </w:r>
      <w:r>
        <w:rPr>
          <w:spacing w:val="1"/>
          <w:sz w:val="22"/>
        </w:rPr>
        <w:t> </w:t>
      </w:r>
      <w:r>
        <w:rPr>
          <w:sz w:val="22"/>
        </w:rPr>
        <w:t>Luca</w:t>
      </w:r>
      <w:r>
        <w:rPr>
          <w:spacing w:val="1"/>
          <w:sz w:val="22"/>
        </w:rPr>
        <w:t> </w:t>
      </w:r>
      <w:r>
        <w:rPr>
          <w:sz w:val="22"/>
        </w:rPr>
        <w:t>Fuser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Coordenador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Núcleo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Identificação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Tombamento (DPH/NIT); Fátima Antunes – socióloga do Núcleo de Identificação e Tombamento (DPH/NIT);</w:t>
      </w:r>
      <w:r>
        <w:rPr>
          <w:spacing w:val="1"/>
          <w:sz w:val="22"/>
        </w:rPr>
        <w:t> </w:t>
      </w:r>
      <w:r>
        <w:rPr>
          <w:sz w:val="22"/>
        </w:rPr>
        <w:t>Marcelo Leite – arquiteto do Núcleo de Identificação e Tombamento (DPH/NIT); Ricardo Vaz Guimarães de</w:t>
      </w:r>
      <w:r>
        <w:rPr>
          <w:spacing w:val="1"/>
          <w:sz w:val="22"/>
        </w:rPr>
        <w:t> </w:t>
      </w:r>
      <w:r>
        <w:rPr>
          <w:sz w:val="22"/>
        </w:rPr>
        <w:t>Rosis – Supervisor de Salvaguarda (DPH); Danilo Hein – Assistente (DPH/SS); Marilia Ramos; Cesar Rodolfo</w:t>
      </w:r>
      <w:r>
        <w:rPr>
          <w:spacing w:val="1"/>
          <w:sz w:val="22"/>
        </w:rPr>
        <w:t> </w:t>
      </w:r>
      <w:r>
        <w:rPr>
          <w:sz w:val="22"/>
        </w:rPr>
        <w:t>Sasso Lignelli, Camila Ribeiro Duarte Lisboa; Francine Gramacho Sakata; Carlos Amorim Lavieri; Igor Carollo;</w:t>
      </w:r>
      <w:r>
        <w:rPr>
          <w:spacing w:val="1"/>
          <w:sz w:val="22"/>
        </w:rPr>
        <w:t> </w:t>
      </w:r>
      <w:r>
        <w:rPr>
          <w:sz w:val="22"/>
        </w:rPr>
        <w:t>Marcelo Magnani e Fernando Brandão Escudero. </w:t>
      </w:r>
      <w:r>
        <w:rPr>
          <w:b/>
          <w:sz w:val="22"/>
        </w:rPr>
        <w:t>1. Apresentação Geral</w:t>
      </w:r>
      <w:r>
        <w:rPr>
          <w:sz w:val="22"/>
        </w:rPr>
        <w:t>: O Presidente inicia a sessão de nº</w:t>
      </w:r>
      <w:r>
        <w:rPr>
          <w:spacing w:val="1"/>
          <w:sz w:val="22"/>
        </w:rPr>
        <w:t> </w:t>
      </w:r>
      <w:r>
        <w:rPr>
          <w:sz w:val="22"/>
        </w:rPr>
        <w:t>772, pedindo desculpas pelo atraso do início e cumprimentando a todos. </w:t>
      </w:r>
      <w:r>
        <w:rPr>
          <w:b/>
          <w:sz w:val="22"/>
        </w:rPr>
        <w:t>2. Comunicações / Informes: 2.1.</w:t>
      </w:r>
      <w:r>
        <w:rPr>
          <w:b/>
          <w:spacing w:val="1"/>
          <w:sz w:val="22"/>
        </w:rPr>
        <w:t> </w:t>
      </w:r>
      <w:r>
        <w:rPr>
          <w:sz w:val="22"/>
        </w:rPr>
        <w:t>Informa que essa Reunião Ordinária de nº 771 estava agendada para acontecer no dia 13/02/2023, porém</w:t>
      </w:r>
      <w:r>
        <w:rPr>
          <w:spacing w:val="1"/>
          <w:sz w:val="22"/>
        </w:rPr>
        <w:t> </w:t>
      </w:r>
      <w:r>
        <w:rPr>
          <w:sz w:val="22"/>
        </w:rPr>
        <w:t>por falta de quórum ela foi adiada, por esse motivo está acontecendo no dia de hoje, com a mesma pauta</w:t>
      </w:r>
      <w:r>
        <w:rPr>
          <w:spacing w:val="1"/>
          <w:sz w:val="22"/>
        </w:rPr>
        <w:t> </w:t>
      </w:r>
      <w:r>
        <w:rPr>
          <w:sz w:val="22"/>
        </w:rPr>
        <w:t>publicada</w:t>
      </w:r>
      <w:r>
        <w:rPr>
          <w:spacing w:val="1"/>
          <w:sz w:val="22"/>
        </w:rPr>
        <w:t> </w:t>
      </w:r>
      <w:r>
        <w:rPr>
          <w:sz w:val="22"/>
        </w:rPr>
        <w:t>anteriormente.</w:t>
      </w:r>
      <w:r>
        <w:rPr>
          <w:spacing w:val="1"/>
          <w:sz w:val="22"/>
        </w:rPr>
        <w:t> </w:t>
      </w:r>
      <w:r>
        <w:rPr>
          <w:b/>
          <w:sz w:val="22"/>
        </w:rPr>
        <w:t>2.2.</w:t>
      </w:r>
      <w:r>
        <w:rPr>
          <w:b/>
          <w:spacing w:val="1"/>
          <w:sz w:val="22"/>
        </w:rPr>
        <w:t> </w:t>
      </w:r>
      <w:r>
        <w:rPr>
          <w:sz w:val="22"/>
        </w:rPr>
        <w:t>Informa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reunião</w:t>
      </w:r>
      <w:r>
        <w:rPr>
          <w:spacing w:val="1"/>
          <w:sz w:val="22"/>
        </w:rPr>
        <w:t> </w:t>
      </w:r>
      <w:r>
        <w:rPr>
          <w:sz w:val="22"/>
        </w:rPr>
        <w:t>está</w:t>
      </w:r>
      <w:r>
        <w:rPr>
          <w:spacing w:val="1"/>
          <w:sz w:val="22"/>
        </w:rPr>
        <w:t> </w:t>
      </w:r>
      <w:r>
        <w:rPr>
          <w:sz w:val="22"/>
        </w:rPr>
        <w:t>sendo</w:t>
      </w:r>
      <w:r>
        <w:rPr>
          <w:spacing w:val="1"/>
          <w:sz w:val="22"/>
        </w:rPr>
        <w:t> </w:t>
      </w:r>
      <w:r>
        <w:rPr>
          <w:sz w:val="22"/>
        </w:rPr>
        <w:t>realizada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Microsoft</w:t>
      </w:r>
      <w:r>
        <w:rPr>
          <w:spacing w:val="1"/>
          <w:sz w:val="22"/>
        </w:rPr>
        <w:t> </w:t>
      </w:r>
      <w:r>
        <w:rPr>
          <w:sz w:val="22"/>
        </w:rPr>
        <w:t>Teams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transmitida ao vivo para toda a população pelo Youtube, nos termos da Portaria nº 40/SMC-G/2020, da</w:t>
      </w:r>
      <w:r>
        <w:rPr>
          <w:spacing w:val="1"/>
          <w:sz w:val="22"/>
        </w:rPr>
        <w:t> </w:t>
      </w:r>
      <w:r>
        <w:rPr>
          <w:sz w:val="22"/>
        </w:rPr>
        <w:t>Secretaria Municipal de Cultura; </w:t>
      </w:r>
      <w:r>
        <w:rPr>
          <w:b/>
          <w:sz w:val="22"/>
        </w:rPr>
        <w:t>2.3. </w:t>
      </w:r>
      <w:r>
        <w:rPr>
          <w:sz w:val="22"/>
        </w:rPr>
        <w:t>Informa que a ATA da reunião anterior de nº 770, realizada em 30 de</w:t>
      </w:r>
      <w:r>
        <w:rPr>
          <w:spacing w:val="1"/>
          <w:sz w:val="22"/>
        </w:rPr>
        <w:t> </w:t>
      </w:r>
      <w:r>
        <w:rPr>
          <w:sz w:val="22"/>
        </w:rPr>
        <w:t>janeiro de 2023 foi enviada aos conselheiros e após aprovação, foi publicada no Diário Oficial da Cidade e</w:t>
      </w:r>
      <w:r>
        <w:rPr>
          <w:spacing w:val="1"/>
          <w:sz w:val="22"/>
        </w:rPr>
        <w:t> </w:t>
      </w:r>
      <w:r>
        <w:rPr>
          <w:sz w:val="22"/>
        </w:rPr>
        <w:t>inserida na página do CONPRESP. </w:t>
      </w:r>
      <w:r>
        <w:rPr>
          <w:b/>
          <w:sz w:val="22"/>
        </w:rPr>
        <w:t>2.4. </w:t>
      </w:r>
      <w:r>
        <w:rPr>
          <w:sz w:val="22"/>
        </w:rPr>
        <w:t>Informa que o Conselheiro Orlando Paixão, representante do DPH,</w:t>
      </w:r>
      <w:r>
        <w:rPr>
          <w:spacing w:val="1"/>
          <w:sz w:val="22"/>
        </w:rPr>
        <w:t> </w:t>
      </w:r>
      <w:r>
        <w:rPr>
          <w:sz w:val="22"/>
        </w:rPr>
        <w:t>deixou o cargo da administração municipal e portanto não faz mais parte deste conselho. Agradece por toda</w:t>
      </w:r>
      <w:r>
        <w:rPr>
          <w:spacing w:val="1"/>
          <w:sz w:val="22"/>
        </w:rPr>
        <w:t> </w:t>
      </w:r>
      <w:r>
        <w:rPr>
          <w:sz w:val="22"/>
        </w:rPr>
        <w:t>sua contribuição durante o período que esteve no CONPRESP. </w:t>
      </w:r>
      <w:r>
        <w:rPr>
          <w:b/>
          <w:sz w:val="22"/>
        </w:rPr>
        <w:t>2.5. </w:t>
      </w:r>
      <w:r>
        <w:rPr>
          <w:sz w:val="22"/>
        </w:rPr>
        <w:t>Informa que foi publicado um despacho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DOC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24/02/2023</w:t>
      </w:r>
      <w:r>
        <w:rPr>
          <w:spacing w:val="1"/>
          <w:sz w:val="22"/>
        </w:rPr>
        <w:t> </w:t>
      </w:r>
      <w:r>
        <w:rPr>
          <w:sz w:val="22"/>
        </w:rPr>
        <w:t>DETERMINANDO, </w:t>
      </w:r>
      <w:r>
        <w:rPr>
          <w:i/>
          <w:sz w:val="22"/>
        </w:rPr>
        <w:t>ad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referendum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plenário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CONPRESP,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abertura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enquadramento como ZEPEC-APC do Espaço Itaú de Cinema - Processo SEI nº 6025.2023/0003531-6. Explica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27"/>
          <w:sz w:val="22"/>
        </w:rPr>
        <w:t> </w:t>
      </w:r>
      <w:r>
        <w:rPr>
          <w:sz w:val="22"/>
        </w:rPr>
        <w:t>trata-se</w:t>
      </w:r>
      <w:r>
        <w:rPr>
          <w:spacing w:val="25"/>
          <w:sz w:val="22"/>
        </w:rPr>
        <w:t> </w:t>
      </w:r>
      <w:r>
        <w:rPr>
          <w:sz w:val="22"/>
        </w:rPr>
        <w:t>do</w:t>
      </w:r>
      <w:r>
        <w:rPr>
          <w:spacing w:val="25"/>
          <w:sz w:val="22"/>
        </w:rPr>
        <w:t> </w:t>
      </w:r>
      <w:r>
        <w:rPr>
          <w:sz w:val="22"/>
        </w:rPr>
        <w:t>Espaço</w:t>
      </w:r>
      <w:r>
        <w:rPr>
          <w:spacing w:val="25"/>
          <w:sz w:val="22"/>
        </w:rPr>
        <w:t> </w:t>
      </w:r>
      <w:r>
        <w:rPr>
          <w:sz w:val="22"/>
        </w:rPr>
        <w:t>Itaú</w:t>
      </w:r>
      <w:r>
        <w:rPr>
          <w:spacing w:val="23"/>
          <w:sz w:val="22"/>
        </w:rPr>
        <w:t> </w:t>
      </w:r>
      <w:r>
        <w:rPr>
          <w:sz w:val="22"/>
        </w:rPr>
        <w:t>na</w:t>
      </w:r>
      <w:r>
        <w:rPr>
          <w:spacing w:val="27"/>
          <w:sz w:val="22"/>
        </w:rPr>
        <w:t> </w:t>
      </w:r>
      <w:r>
        <w:rPr>
          <w:sz w:val="22"/>
        </w:rPr>
        <w:t>Rua</w:t>
      </w:r>
      <w:r>
        <w:rPr>
          <w:spacing w:val="24"/>
          <w:sz w:val="22"/>
        </w:rPr>
        <w:t> </w:t>
      </w:r>
      <w:r>
        <w:rPr>
          <w:sz w:val="22"/>
        </w:rPr>
        <w:t>Augusta,</w:t>
      </w:r>
      <w:r>
        <w:rPr>
          <w:spacing w:val="25"/>
          <w:sz w:val="22"/>
        </w:rPr>
        <w:t> </w:t>
      </w:r>
      <w:r>
        <w:rPr>
          <w:sz w:val="22"/>
        </w:rPr>
        <w:t>fato</w:t>
      </w:r>
      <w:r>
        <w:rPr>
          <w:spacing w:val="25"/>
          <w:sz w:val="22"/>
        </w:rPr>
        <w:t> </w:t>
      </w:r>
      <w:r>
        <w:rPr>
          <w:sz w:val="22"/>
        </w:rPr>
        <w:t>público</w:t>
      </w:r>
      <w:r>
        <w:rPr>
          <w:spacing w:val="25"/>
          <w:sz w:val="22"/>
        </w:rPr>
        <w:t> </w:t>
      </w:r>
      <w:r>
        <w:rPr>
          <w:sz w:val="22"/>
        </w:rPr>
        <w:t>e</w:t>
      </w:r>
      <w:r>
        <w:rPr>
          <w:spacing w:val="25"/>
          <w:sz w:val="22"/>
        </w:rPr>
        <w:t> </w:t>
      </w:r>
      <w:r>
        <w:rPr>
          <w:sz w:val="22"/>
        </w:rPr>
        <w:t>notório</w:t>
      </w:r>
      <w:r>
        <w:rPr>
          <w:spacing w:val="25"/>
          <w:sz w:val="22"/>
        </w:rPr>
        <w:t> </w:t>
      </w:r>
      <w:r>
        <w:rPr>
          <w:sz w:val="22"/>
        </w:rPr>
        <w:t>dadas</w:t>
      </w:r>
      <w:r>
        <w:rPr>
          <w:spacing w:val="24"/>
          <w:sz w:val="22"/>
        </w:rPr>
        <w:t> </w:t>
      </w:r>
      <w:r>
        <w:rPr>
          <w:sz w:val="22"/>
        </w:rPr>
        <w:t>as</w:t>
      </w:r>
      <w:r>
        <w:rPr>
          <w:spacing w:val="27"/>
          <w:sz w:val="22"/>
        </w:rPr>
        <w:t> </w:t>
      </w:r>
      <w:r>
        <w:rPr>
          <w:sz w:val="22"/>
        </w:rPr>
        <w:t>reportagens</w:t>
      </w:r>
      <w:r>
        <w:rPr>
          <w:spacing w:val="25"/>
          <w:sz w:val="22"/>
        </w:rPr>
        <w:t> </w:t>
      </w:r>
      <w:r>
        <w:rPr>
          <w:sz w:val="22"/>
        </w:rPr>
        <w:t>vinculadas</w:t>
      </w:r>
      <w:r>
        <w:rPr>
          <w:spacing w:val="27"/>
          <w:sz w:val="22"/>
        </w:rPr>
        <w:t> </w:t>
      </w:r>
      <w:r>
        <w:rPr>
          <w:sz w:val="22"/>
        </w:rPr>
        <w:t>pela</w:t>
      </w:r>
    </w:p>
    <w:p>
      <w:pPr>
        <w:spacing w:after="0" w:line="36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888" w:footer="1056" w:top="2040" w:bottom="1240" w:left="1020" w:right="900"/>
          <w:pgNumType w:start="1"/>
        </w:sectPr>
      </w:pPr>
    </w:p>
    <w:p>
      <w:pPr>
        <w:pStyle w:val="BodyText"/>
        <w:rPr>
          <w:i w:val="0"/>
          <w:sz w:val="19"/>
        </w:rPr>
      </w:pPr>
    </w:p>
    <w:p>
      <w:pPr>
        <w:spacing w:line="360" w:lineRule="auto" w:before="57"/>
        <w:ind w:left="115" w:right="106" w:firstLine="0"/>
        <w:jc w:val="both"/>
        <w:rPr>
          <w:sz w:val="22"/>
        </w:rPr>
      </w:pPr>
      <w:r>
        <w:rPr>
          <w:sz w:val="22"/>
        </w:rPr>
        <w:t>grande imprensa. O que foi feito nesse despacho pela urgência da situação </w:t>
      </w:r>
      <w:r>
        <w:rPr>
          <w:i/>
          <w:sz w:val="22"/>
        </w:rPr>
        <w:t>ad referendum </w:t>
      </w:r>
      <w:r>
        <w:rPr>
          <w:sz w:val="22"/>
        </w:rPr>
        <w:t>do plenário, e que</w:t>
      </w:r>
      <w:r>
        <w:rPr>
          <w:spacing w:val="-47"/>
          <w:sz w:val="22"/>
        </w:rPr>
        <w:t> </w:t>
      </w:r>
      <w:r>
        <w:rPr>
          <w:sz w:val="22"/>
        </w:rPr>
        <w:t>o proprietário do imóvel possa fazer as intervenções que achar necessário, no entanto como ZEPEC-APC</w:t>
      </w:r>
      <w:r>
        <w:rPr>
          <w:spacing w:val="1"/>
          <w:sz w:val="22"/>
        </w:rPr>
        <w:t> </w:t>
      </w:r>
      <w:r>
        <w:rPr>
          <w:sz w:val="22"/>
        </w:rPr>
        <w:t>haverá necessidade de se preservar um espaço para que possa ser utilizado como</w:t>
      </w:r>
      <w:r>
        <w:rPr>
          <w:spacing w:val="1"/>
          <w:sz w:val="22"/>
        </w:rPr>
        <w:t> </w:t>
      </w:r>
      <w:r>
        <w:rPr>
          <w:sz w:val="22"/>
        </w:rPr>
        <w:t>cinema. Cita o exemplo</w:t>
      </w:r>
      <w:r>
        <w:rPr>
          <w:spacing w:val="1"/>
          <w:sz w:val="22"/>
        </w:rPr>
        <w:t> </w:t>
      </w:r>
      <w:r>
        <w:rPr>
          <w:sz w:val="22"/>
        </w:rPr>
        <w:t>semelhante, a Casa Godinho na Líbero Badaró, cuja memória também é tombada e está funcionando na</w:t>
      </w:r>
      <w:r>
        <w:rPr>
          <w:spacing w:val="1"/>
          <w:sz w:val="22"/>
        </w:rPr>
        <w:t> </w:t>
      </w:r>
      <w:r>
        <w:rPr>
          <w:sz w:val="22"/>
        </w:rPr>
        <w:t>parte de baixo do prédio da SMC. Questiona se algum dos conselheiros gostaria de algum esclarecimento</w:t>
      </w:r>
      <w:r>
        <w:rPr>
          <w:spacing w:val="1"/>
          <w:sz w:val="22"/>
        </w:rPr>
        <w:t> </w:t>
      </w:r>
      <w:r>
        <w:rPr>
          <w:sz w:val="22"/>
        </w:rPr>
        <w:t>adicional ou pedido de vista para analisar o processo. O Dr. Fábio Dutra pede a palavra e informa que</w:t>
      </w:r>
      <w:r>
        <w:rPr>
          <w:spacing w:val="1"/>
          <w:sz w:val="22"/>
        </w:rPr>
        <w:t> </w:t>
      </w:r>
      <w:r>
        <w:rPr>
          <w:sz w:val="22"/>
        </w:rPr>
        <w:t>paralelamente houve a concessão de liminar que proíbe exclusivamente a realização de demolição do prédio</w:t>
      </w:r>
      <w:r>
        <w:rPr>
          <w:spacing w:val="-47"/>
          <w:sz w:val="22"/>
        </w:rPr>
        <w:t> </w:t>
      </w:r>
      <w:r>
        <w:rPr>
          <w:sz w:val="22"/>
        </w:rPr>
        <w:t>e permite expressamente a retomada do imóvel. Não havendo mais manifestações o presidente informa que</w:t>
      </w:r>
      <w:r>
        <w:rPr>
          <w:spacing w:val="-47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decisão</w:t>
      </w:r>
      <w:r>
        <w:rPr>
          <w:spacing w:val="1"/>
          <w:sz w:val="22"/>
        </w:rPr>
        <w:t> </w:t>
      </w:r>
      <w:r>
        <w:rPr>
          <w:sz w:val="22"/>
        </w:rPr>
        <w:t>publicada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Diário</w:t>
      </w:r>
      <w:r>
        <w:rPr>
          <w:spacing w:val="1"/>
          <w:sz w:val="22"/>
        </w:rPr>
        <w:t> </w:t>
      </w:r>
      <w:r>
        <w:rPr>
          <w:sz w:val="22"/>
        </w:rPr>
        <w:t>Oficial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24/02/2023</w:t>
      </w:r>
      <w:r>
        <w:rPr>
          <w:spacing w:val="1"/>
          <w:sz w:val="22"/>
        </w:rPr>
        <w:t> </w:t>
      </w:r>
      <w:r>
        <w:rPr>
          <w:sz w:val="22"/>
        </w:rPr>
        <w:t>está</w:t>
      </w:r>
      <w:r>
        <w:rPr>
          <w:spacing w:val="1"/>
          <w:sz w:val="22"/>
        </w:rPr>
        <w:t> </w:t>
      </w:r>
      <w:r>
        <w:rPr>
          <w:sz w:val="22"/>
        </w:rPr>
        <w:t>referendada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conselho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haverão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encaminhamentos</w:t>
      </w:r>
      <w:r>
        <w:rPr>
          <w:spacing w:val="1"/>
          <w:sz w:val="22"/>
        </w:rPr>
        <w:t> </w:t>
      </w:r>
      <w:r>
        <w:rPr>
          <w:sz w:val="22"/>
        </w:rPr>
        <w:t>administrativos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tome</w:t>
      </w:r>
      <w:r>
        <w:rPr>
          <w:spacing w:val="1"/>
          <w:sz w:val="22"/>
        </w:rPr>
        <w:t> </w:t>
      </w:r>
      <w:r>
        <w:rPr>
          <w:sz w:val="22"/>
        </w:rPr>
        <w:t>seu</w:t>
      </w:r>
      <w:r>
        <w:rPr>
          <w:spacing w:val="1"/>
          <w:sz w:val="22"/>
        </w:rPr>
        <w:t> </w:t>
      </w:r>
      <w:r>
        <w:rPr>
          <w:sz w:val="22"/>
        </w:rPr>
        <w:t>curso.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b/>
          <w:sz w:val="22"/>
        </w:rPr>
        <w:t>Resolução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nº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05/CONPRESP/2023</w:t>
      </w:r>
      <w:r>
        <w:rPr>
          <w:sz w:val="22"/>
        </w:rPr>
        <w:t>, que trata desse assunto será publicada no Diário Oficial. </w:t>
      </w:r>
      <w:r>
        <w:rPr>
          <w:b/>
          <w:sz w:val="22"/>
        </w:rPr>
        <w:t>2.6. </w:t>
      </w:r>
      <w:r>
        <w:rPr>
          <w:sz w:val="22"/>
        </w:rPr>
        <w:t>Informa que foi recebido</w:t>
      </w:r>
      <w:r>
        <w:rPr>
          <w:spacing w:val="1"/>
          <w:sz w:val="22"/>
        </w:rPr>
        <w:t> </w:t>
      </w:r>
      <w:r>
        <w:rPr>
          <w:sz w:val="22"/>
        </w:rPr>
        <w:t>e-mail da parte interessada no processo nº 6025.2022/0008669-5 </w:t>
      </w:r>
      <w:r>
        <w:rPr>
          <w:i/>
          <w:sz w:val="22"/>
        </w:rPr>
        <w:t>- </w:t>
      </w:r>
      <w:r>
        <w:rPr>
          <w:sz w:val="22"/>
        </w:rPr>
        <w:t>Item 9 da Pauta, que está sob a relatoria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2"/>
          <w:sz w:val="22"/>
        </w:rPr>
        <w:t> </w:t>
      </w:r>
      <w:r>
        <w:rPr>
          <w:sz w:val="22"/>
        </w:rPr>
        <w:t>CMSP</w:t>
      </w:r>
      <w:r>
        <w:rPr>
          <w:spacing w:val="15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pedido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retirada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pauta</w:t>
      </w:r>
      <w:r>
        <w:rPr>
          <w:spacing w:val="64"/>
          <w:sz w:val="22"/>
        </w:rPr>
        <w:t> </w:t>
      </w:r>
      <w:r>
        <w:rPr>
          <w:sz w:val="22"/>
        </w:rPr>
        <w:t>e</w:t>
      </w:r>
      <w:r>
        <w:rPr>
          <w:spacing w:val="60"/>
          <w:sz w:val="22"/>
        </w:rPr>
        <w:t> </w:t>
      </w:r>
      <w:r>
        <w:rPr>
          <w:sz w:val="22"/>
        </w:rPr>
        <w:t>concessão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prazo de</w:t>
      </w:r>
      <w:r>
        <w:rPr>
          <w:spacing w:val="13"/>
          <w:sz w:val="22"/>
        </w:rPr>
        <w:t> </w:t>
      </w:r>
      <w:r>
        <w:rPr>
          <w:sz w:val="22"/>
        </w:rPr>
        <w:t>30</w:t>
      </w:r>
      <w:r>
        <w:rPr>
          <w:spacing w:val="12"/>
          <w:sz w:val="22"/>
        </w:rPr>
        <w:t> </w:t>
      </w:r>
      <w:r>
        <w:rPr>
          <w:sz w:val="22"/>
        </w:rPr>
        <w:t>dias</w:t>
      </w:r>
      <w:r>
        <w:rPr>
          <w:spacing w:val="12"/>
          <w:sz w:val="22"/>
        </w:rPr>
        <w:t> </w:t>
      </w:r>
      <w:r>
        <w:rPr>
          <w:sz w:val="22"/>
        </w:rPr>
        <w:t>para</w:t>
      </w:r>
      <w:r>
        <w:rPr>
          <w:spacing w:val="11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possa</w:t>
      </w:r>
      <w:r>
        <w:rPr>
          <w:spacing w:val="13"/>
          <w:sz w:val="22"/>
        </w:rPr>
        <w:t> </w:t>
      </w:r>
      <w:r>
        <w:rPr>
          <w:sz w:val="22"/>
        </w:rPr>
        <w:t>se</w:t>
      </w:r>
      <w:r>
        <w:rPr>
          <w:spacing w:val="12"/>
          <w:sz w:val="22"/>
        </w:rPr>
        <w:t> </w:t>
      </w:r>
      <w:r>
        <w:rPr>
          <w:sz w:val="22"/>
        </w:rPr>
        <w:t>manifestar.</w:t>
      </w:r>
    </w:p>
    <w:p>
      <w:pPr>
        <w:spacing w:line="360" w:lineRule="auto" w:before="0"/>
        <w:ind w:left="115" w:right="106" w:firstLine="0"/>
        <w:jc w:val="both"/>
        <w:rPr>
          <w:sz w:val="22"/>
        </w:rPr>
      </w:pPr>
      <w:r>
        <w:rPr/>
        <w:pict>
          <v:rect style="position:absolute;margin-left:541.200012pt;margin-top:193.109665pt;width:3.36pt;height:.72pt;mso-position-horizontal-relative:page;mso-position-vertical-relative:paragraph;z-index:-15813632" filled="true" fillcolor="#000000" stroked="false">
            <v:fill type="solid"/>
            <w10:wrap type="none"/>
          </v:rect>
        </w:pict>
      </w:r>
      <w:r>
        <w:rPr>
          <w:b/>
          <w:sz w:val="22"/>
        </w:rPr>
        <w:t>2.7. </w:t>
      </w:r>
      <w:r>
        <w:rPr>
          <w:sz w:val="22"/>
        </w:rPr>
        <w:t>Informa que foi recebido</w:t>
      </w:r>
      <w:r>
        <w:rPr>
          <w:spacing w:val="1"/>
          <w:sz w:val="22"/>
        </w:rPr>
        <w:t> </w:t>
      </w:r>
      <w:r>
        <w:rPr>
          <w:sz w:val="22"/>
        </w:rPr>
        <w:t>e-mail da parte interessada nos processos dos tens 23, 24, 26, 27, 28, 29, 31,</w:t>
      </w:r>
      <w:r>
        <w:rPr>
          <w:spacing w:val="1"/>
          <w:sz w:val="22"/>
        </w:rPr>
        <w:t> </w:t>
      </w:r>
      <w:r>
        <w:rPr>
          <w:sz w:val="22"/>
        </w:rPr>
        <w:t>32, 33, 34, 36, 40, 41, 42, 45 e 46 – com pedido de retirada de pauta para que possam ser devidamente</w:t>
      </w:r>
      <w:r>
        <w:rPr>
          <w:spacing w:val="1"/>
          <w:sz w:val="22"/>
        </w:rPr>
        <w:t> </w:t>
      </w:r>
      <w:r>
        <w:rPr>
          <w:sz w:val="22"/>
        </w:rPr>
        <w:t>apreciados pelos interessados. Porém, por decisão unânime dos Conselheiros, os processos foram retirados</w:t>
      </w:r>
      <w:r>
        <w:rPr>
          <w:spacing w:val="1"/>
          <w:sz w:val="22"/>
        </w:rPr>
        <w:t> </w:t>
      </w:r>
      <w:r>
        <w:rPr>
          <w:sz w:val="22"/>
        </w:rPr>
        <w:t>de pauta, tendo em vista a vacância do cargo do Conselheiro Relator, representante do DPH. </w:t>
      </w:r>
      <w:r>
        <w:rPr>
          <w:b/>
          <w:sz w:val="22"/>
        </w:rPr>
        <w:t>2.8. </w:t>
      </w:r>
      <w:r>
        <w:rPr>
          <w:sz w:val="22"/>
        </w:rPr>
        <w:t>Informa</w:t>
      </w:r>
      <w:r>
        <w:rPr>
          <w:spacing w:val="1"/>
          <w:sz w:val="22"/>
        </w:rPr>
        <w:t> </w:t>
      </w:r>
      <w:r>
        <w:rPr>
          <w:sz w:val="22"/>
        </w:rPr>
        <w:t>que há inscrições para manifestação na reunião, sendo: Vereador Antonio Donato; Item 1 – representantes</w:t>
      </w:r>
      <w:r>
        <w:rPr>
          <w:spacing w:val="1"/>
          <w:sz w:val="22"/>
        </w:rPr>
        <w:t> </w:t>
      </w:r>
      <w:r>
        <w:rPr>
          <w:sz w:val="22"/>
        </w:rPr>
        <w:t>da UNI 28 SPE LTDA. - Marilia Ramos Fernandez Kovacsik; representantes do Sindicato dos Metroviários -</w:t>
      </w:r>
      <w:r>
        <w:rPr>
          <w:spacing w:val="1"/>
          <w:sz w:val="22"/>
        </w:rPr>
        <w:t> </w:t>
      </w:r>
      <w:r>
        <w:rPr>
          <w:sz w:val="22"/>
        </w:rPr>
        <w:t>Cesar Rodolfo Sasso Lignelli, Camila Ribeiro Duarte Lisboa, Sérgio Renato da Silva Magalhães, Dagnaldo</w:t>
      </w:r>
      <w:r>
        <w:rPr>
          <w:spacing w:val="1"/>
          <w:sz w:val="22"/>
        </w:rPr>
        <w:t> </w:t>
      </w:r>
      <w:r>
        <w:rPr>
          <w:sz w:val="22"/>
        </w:rPr>
        <w:t>Pereira;</w:t>
      </w:r>
      <w:r>
        <w:rPr>
          <w:spacing w:val="1"/>
          <w:sz w:val="22"/>
        </w:rPr>
        <w:t> </w:t>
      </w:r>
      <w:r>
        <w:rPr>
          <w:sz w:val="22"/>
        </w:rPr>
        <w:t>Item</w:t>
      </w:r>
      <w:r>
        <w:rPr>
          <w:spacing w:val="1"/>
          <w:sz w:val="22"/>
        </w:rPr>
        <w:t> </w:t>
      </w:r>
      <w:r>
        <w:rPr>
          <w:sz w:val="22"/>
        </w:rPr>
        <w:t>3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Representante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Rede-Butantan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Élio</w:t>
      </w:r>
      <w:r>
        <w:rPr>
          <w:spacing w:val="1"/>
          <w:sz w:val="22"/>
        </w:rPr>
        <w:t> </w:t>
      </w:r>
      <w:r>
        <w:rPr>
          <w:sz w:val="22"/>
        </w:rPr>
        <w:t>Jovart</w:t>
      </w:r>
      <w:r>
        <w:rPr>
          <w:spacing w:val="1"/>
          <w:sz w:val="22"/>
        </w:rPr>
        <w:t> </w:t>
      </w:r>
      <w:r>
        <w:rPr>
          <w:sz w:val="22"/>
        </w:rPr>
        <w:t>Bueno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Camargo;</w:t>
      </w:r>
      <w:r>
        <w:rPr>
          <w:spacing w:val="1"/>
          <w:sz w:val="22"/>
        </w:rPr>
        <w:t> </w:t>
      </w:r>
      <w:r>
        <w:rPr>
          <w:sz w:val="22"/>
        </w:rPr>
        <w:t>Itens</w:t>
      </w:r>
      <w:r>
        <w:rPr>
          <w:spacing w:val="1"/>
          <w:sz w:val="22"/>
        </w:rPr>
        <w:t> </w:t>
      </w:r>
      <w:r>
        <w:rPr>
          <w:sz w:val="22"/>
        </w:rPr>
        <w:t>4,</w:t>
      </w:r>
      <w:r>
        <w:rPr>
          <w:spacing w:val="1"/>
          <w:sz w:val="22"/>
        </w:rPr>
        <w:t> </w:t>
      </w:r>
      <w:r>
        <w:rPr>
          <w:sz w:val="22"/>
        </w:rPr>
        <w:t>5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6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representantes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proprietários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Igor</w:t>
      </w:r>
      <w:r>
        <w:rPr>
          <w:spacing w:val="1"/>
          <w:sz w:val="22"/>
        </w:rPr>
        <w:t> </w:t>
      </w:r>
      <w:r>
        <w:rPr>
          <w:sz w:val="22"/>
        </w:rPr>
        <w:t>Carollo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Marcelo</w:t>
      </w:r>
      <w:r>
        <w:rPr>
          <w:spacing w:val="1"/>
          <w:sz w:val="22"/>
        </w:rPr>
        <w:t> </w:t>
      </w:r>
      <w:r>
        <w:rPr>
          <w:sz w:val="22"/>
        </w:rPr>
        <w:t>Magnani;</w:t>
      </w:r>
      <w:r>
        <w:rPr>
          <w:spacing w:val="1"/>
          <w:sz w:val="22"/>
        </w:rPr>
        <w:t> </w:t>
      </w:r>
      <w:r>
        <w:rPr>
          <w:sz w:val="22"/>
        </w:rPr>
        <w:t>Item</w:t>
      </w:r>
      <w:r>
        <w:rPr>
          <w:spacing w:val="1"/>
          <w:sz w:val="22"/>
        </w:rPr>
        <w:t> </w:t>
      </w:r>
      <w:r>
        <w:rPr>
          <w:sz w:val="22"/>
        </w:rPr>
        <w:t>5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interessada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49"/>
          <w:sz w:val="22"/>
        </w:rPr>
        <w:t> </w:t>
      </w:r>
      <w:r>
        <w:rPr>
          <w:sz w:val="22"/>
        </w:rPr>
        <w:t>Francine</w:t>
      </w:r>
      <w:r>
        <w:rPr>
          <w:spacing w:val="1"/>
          <w:sz w:val="22"/>
        </w:rPr>
        <w:t> </w:t>
      </w:r>
      <w:r>
        <w:rPr>
          <w:sz w:val="22"/>
        </w:rPr>
        <w:t>Gramacho</w:t>
      </w:r>
      <w:r>
        <w:rPr>
          <w:spacing w:val="1"/>
          <w:sz w:val="22"/>
        </w:rPr>
        <w:t> </w:t>
      </w:r>
      <w:r>
        <w:rPr>
          <w:sz w:val="22"/>
        </w:rPr>
        <w:t>Sakata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diretor</w:t>
      </w:r>
      <w:r>
        <w:rPr>
          <w:spacing w:val="1"/>
          <w:sz w:val="22"/>
        </w:rPr>
        <w:t> </w:t>
      </w:r>
      <w:r>
        <w:rPr>
          <w:sz w:val="22"/>
        </w:rPr>
        <w:t>administrativo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Colégio</w:t>
      </w:r>
      <w:r>
        <w:rPr>
          <w:spacing w:val="1"/>
          <w:sz w:val="22"/>
        </w:rPr>
        <w:t> </w:t>
      </w:r>
      <w:r>
        <w:rPr>
          <w:sz w:val="22"/>
        </w:rPr>
        <w:t>Itatiaia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Carlos</w:t>
      </w:r>
      <w:r>
        <w:rPr>
          <w:spacing w:val="1"/>
          <w:sz w:val="22"/>
        </w:rPr>
        <w:t> </w:t>
      </w:r>
      <w:r>
        <w:rPr>
          <w:sz w:val="22"/>
        </w:rPr>
        <w:t>Amorim</w:t>
      </w:r>
      <w:r>
        <w:rPr>
          <w:spacing w:val="1"/>
          <w:sz w:val="22"/>
        </w:rPr>
        <w:t> </w:t>
      </w:r>
      <w:r>
        <w:rPr>
          <w:sz w:val="22"/>
        </w:rPr>
        <w:t>Lavieri;</w:t>
      </w:r>
      <w:r>
        <w:rPr>
          <w:spacing w:val="1"/>
          <w:sz w:val="22"/>
        </w:rPr>
        <w:t> </w:t>
      </w:r>
      <w:r>
        <w:rPr>
          <w:sz w:val="22"/>
        </w:rPr>
        <w:t>Item</w:t>
      </w:r>
      <w:r>
        <w:rPr>
          <w:spacing w:val="1"/>
          <w:sz w:val="22"/>
        </w:rPr>
        <w:t> </w:t>
      </w:r>
      <w:r>
        <w:rPr>
          <w:sz w:val="22"/>
        </w:rPr>
        <w:t>9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Representante da Mitra </w:t>
      </w:r>
      <w:r>
        <w:rPr>
          <w:b/>
          <w:sz w:val="22"/>
        </w:rPr>
        <w:t>- </w:t>
      </w:r>
      <w:r>
        <w:rPr>
          <w:sz w:val="22"/>
        </w:rPr>
        <w:t>Dr. Marcelo Magnani; Item 10 - representante do Club Athletico Paulistano - Dr.</w:t>
      </w:r>
      <w:r>
        <w:rPr>
          <w:spacing w:val="1"/>
          <w:sz w:val="22"/>
        </w:rPr>
        <w:t> </w:t>
      </w:r>
      <w:r>
        <w:rPr>
          <w:sz w:val="22"/>
        </w:rPr>
        <w:t>Fernando Brandão Escudero; Item 11 – interessado - Dr. Fernando Brandão Escudero.</w:t>
      </w:r>
      <w:r>
        <w:rPr>
          <w:spacing w:val="1"/>
          <w:sz w:val="22"/>
        </w:rPr>
        <w:t> </w:t>
      </w:r>
      <w:r>
        <w:rPr>
          <w:sz w:val="22"/>
        </w:rPr>
        <w:t>Solicita que os</w:t>
      </w:r>
      <w:r>
        <w:rPr>
          <w:spacing w:val="1"/>
          <w:sz w:val="22"/>
        </w:rPr>
        <w:t> </w:t>
      </w:r>
      <w:r>
        <w:rPr>
          <w:sz w:val="22"/>
        </w:rPr>
        <w:t>interessados citados continuem acompanhando pelo Youtube e somente ingressem na reunião quando</w:t>
      </w:r>
      <w:r>
        <w:rPr>
          <w:spacing w:val="1"/>
          <w:sz w:val="22"/>
        </w:rPr>
        <w:t> </w:t>
      </w:r>
      <w:r>
        <w:rPr>
          <w:sz w:val="22"/>
        </w:rPr>
        <w:t>solicitados, atentando-se para as orientações passadas pela secretaria executiva do CONPRESP e que, como</w:t>
      </w:r>
      <w:r>
        <w:rPr>
          <w:spacing w:val="1"/>
          <w:sz w:val="22"/>
        </w:rPr>
        <w:t> </w:t>
      </w:r>
      <w:r>
        <w:rPr>
          <w:sz w:val="22"/>
        </w:rPr>
        <w:t>existe um atraso no</w:t>
      </w:r>
      <w:r>
        <w:rPr>
          <w:spacing w:val="1"/>
          <w:sz w:val="22"/>
        </w:rPr>
        <w:t> </w:t>
      </w:r>
      <w:r>
        <w:rPr>
          <w:sz w:val="22"/>
        </w:rPr>
        <w:t>tempo da transmissão do Youtube, solicita que, assim que</w:t>
      </w:r>
      <w:r>
        <w:rPr>
          <w:spacing w:val="49"/>
          <w:sz w:val="22"/>
        </w:rPr>
        <w:t> </w:t>
      </w:r>
      <w:r>
        <w:rPr>
          <w:sz w:val="22"/>
        </w:rPr>
        <w:t>autorizado, acessem a</w:t>
      </w:r>
      <w:r>
        <w:rPr>
          <w:spacing w:val="1"/>
          <w:sz w:val="22"/>
        </w:rPr>
        <w:t> </w:t>
      </w:r>
      <w:r>
        <w:rPr>
          <w:sz w:val="22"/>
        </w:rPr>
        <w:t>reunião pelo link fornecido, com microfone e câmera desativados e fechem a janela do Youtube para evitar</w:t>
      </w:r>
      <w:r>
        <w:rPr>
          <w:spacing w:val="1"/>
          <w:sz w:val="22"/>
        </w:rPr>
        <w:t> </w:t>
      </w:r>
      <w:r>
        <w:rPr>
          <w:sz w:val="22"/>
        </w:rPr>
        <w:t>transtornos. Informa que será aberto tempo de 5 minutos para o interessado fazer a sua manifestação. </w:t>
      </w:r>
      <w:r>
        <w:rPr>
          <w:b/>
          <w:sz w:val="22"/>
        </w:rPr>
        <w:t>2.9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Informa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houve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publicação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tombamentos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último</w:t>
      </w:r>
      <w:r>
        <w:rPr>
          <w:spacing w:val="1"/>
          <w:sz w:val="22"/>
        </w:rPr>
        <w:t> </w:t>
      </w:r>
      <w:r>
        <w:rPr>
          <w:sz w:val="22"/>
        </w:rPr>
        <w:t>sábado</w:t>
      </w:r>
      <w:r>
        <w:rPr>
          <w:spacing w:val="1"/>
          <w:sz w:val="22"/>
        </w:rPr>
        <w:t> </w:t>
      </w:r>
      <w:r>
        <w:rPr>
          <w:sz w:val="22"/>
        </w:rPr>
        <w:t>dia</w:t>
      </w:r>
      <w:r>
        <w:rPr>
          <w:spacing w:val="1"/>
          <w:sz w:val="22"/>
        </w:rPr>
        <w:t> </w:t>
      </w:r>
      <w:r>
        <w:rPr>
          <w:sz w:val="22"/>
        </w:rPr>
        <w:t>24/02/2023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Revista</w:t>
      </w:r>
      <w:r>
        <w:rPr>
          <w:spacing w:val="1"/>
          <w:sz w:val="22"/>
        </w:rPr>
        <w:t> </w:t>
      </w:r>
      <w:r>
        <w:rPr>
          <w:sz w:val="22"/>
        </w:rPr>
        <w:t>Veja/SP. Pontua que a sociedade é complexa e cujos interesses ou composição de interesses, muitas vezes</w:t>
      </w:r>
      <w:r>
        <w:rPr>
          <w:spacing w:val="1"/>
          <w:sz w:val="22"/>
        </w:rPr>
        <w:t> </w:t>
      </w:r>
      <w:r>
        <w:rPr>
          <w:sz w:val="22"/>
        </w:rPr>
        <w:t>são</w:t>
      </w:r>
      <w:r>
        <w:rPr>
          <w:spacing w:val="-2"/>
          <w:sz w:val="22"/>
        </w:rPr>
        <w:t> </w:t>
      </w:r>
      <w:r>
        <w:rPr>
          <w:sz w:val="22"/>
        </w:rPr>
        <w:t>radicalmente contrapostos, porém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norte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conselho sempre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-1"/>
          <w:sz w:val="22"/>
        </w:rPr>
        <w:t> </w:t>
      </w:r>
      <w:r>
        <w:rPr>
          <w:sz w:val="22"/>
        </w:rPr>
        <w:t>dentro</w:t>
      </w:r>
      <w:r>
        <w:rPr>
          <w:spacing w:val="-2"/>
          <w:sz w:val="22"/>
        </w:rPr>
        <w:t> </w:t>
      </w:r>
      <w:r>
        <w:rPr>
          <w:sz w:val="22"/>
        </w:rPr>
        <w:t>da racionalidade</w:t>
      </w:r>
      <w:r>
        <w:rPr>
          <w:spacing w:val="-2"/>
          <w:sz w:val="22"/>
        </w:rPr>
        <w:t> </w:t>
      </w:r>
      <w:r>
        <w:rPr>
          <w:sz w:val="22"/>
        </w:rPr>
        <w:t>de cada</w:t>
      </w:r>
      <w:r>
        <w:rPr>
          <w:spacing w:val="-2"/>
          <w:sz w:val="22"/>
        </w:rPr>
        <w:t> </w:t>
      </w:r>
      <w:r>
        <w:rPr>
          <w:sz w:val="22"/>
        </w:rPr>
        <w:t>um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888" w:footer="1056" w:top="2040" w:bottom="1240" w:left="1020" w:right="900"/>
        </w:sectPr>
      </w:pPr>
    </w:p>
    <w:p>
      <w:pPr>
        <w:pStyle w:val="BodyText"/>
        <w:rPr>
          <w:i w:val="0"/>
          <w:sz w:val="19"/>
        </w:rPr>
      </w:pPr>
    </w:p>
    <w:p>
      <w:pPr>
        <w:spacing w:line="360" w:lineRule="auto" w:before="57"/>
        <w:ind w:left="115" w:right="109" w:firstLine="0"/>
        <w:jc w:val="both"/>
        <w:rPr>
          <w:sz w:val="22"/>
        </w:rPr>
      </w:pPr>
      <w:r>
        <w:rPr>
          <w:sz w:val="22"/>
        </w:rPr>
        <w:t>pela</w:t>
      </w:r>
      <w:r>
        <w:rPr>
          <w:spacing w:val="11"/>
          <w:sz w:val="22"/>
        </w:rPr>
        <w:t> </w:t>
      </w:r>
      <w:r>
        <w:rPr>
          <w:sz w:val="22"/>
        </w:rPr>
        <w:t>preservação</w:t>
      </w:r>
      <w:r>
        <w:rPr>
          <w:spacing w:val="11"/>
          <w:sz w:val="22"/>
        </w:rPr>
        <w:t> </w:t>
      </w:r>
      <w:r>
        <w:rPr>
          <w:sz w:val="22"/>
        </w:rPr>
        <w:t>do</w:t>
      </w:r>
      <w:r>
        <w:rPr>
          <w:spacing w:val="13"/>
          <w:sz w:val="22"/>
        </w:rPr>
        <w:t> </w:t>
      </w:r>
      <w:r>
        <w:rPr>
          <w:sz w:val="22"/>
        </w:rPr>
        <w:t>patrimônio</w:t>
      </w:r>
      <w:r>
        <w:rPr>
          <w:spacing w:val="12"/>
          <w:sz w:val="22"/>
        </w:rPr>
        <w:t> </w:t>
      </w:r>
      <w:r>
        <w:rPr>
          <w:sz w:val="22"/>
        </w:rPr>
        <w:t>histórico,</w:t>
      </w:r>
      <w:r>
        <w:rPr>
          <w:spacing w:val="13"/>
          <w:sz w:val="22"/>
        </w:rPr>
        <w:t> </w:t>
      </w:r>
      <w:r>
        <w:rPr>
          <w:sz w:val="22"/>
        </w:rPr>
        <w:t>cultural</w:t>
      </w:r>
      <w:r>
        <w:rPr>
          <w:spacing w:val="12"/>
          <w:sz w:val="22"/>
        </w:rPr>
        <w:t> </w:t>
      </w:r>
      <w:r>
        <w:rPr>
          <w:sz w:val="22"/>
        </w:rPr>
        <w:t>e</w:t>
      </w:r>
      <w:r>
        <w:rPr>
          <w:spacing w:val="13"/>
          <w:sz w:val="22"/>
        </w:rPr>
        <w:t> </w:t>
      </w:r>
      <w:r>
        <w:rPr>
          <w:sz w:val="22"/>
        </w:rPr>
        <w:t>ambiental</w:t>
      </w:r>
      <w:r>
        <w:rPr>
          <w:spacing w:val="14"/>
          <w:sz w:val="22"/>
        </w:rPr>
        <w:t> </w:t>
      </w:r>
      <w:r>
        <w:rPr>
          <w:sz w:val="22"/>
        </w:rPr>
        <w:t>da</w:t>
      </w:r>
      <w:r>
        <w:rPr>
          <w:spacing w:val="11"/>
          <w:sz w:val="22"/>
        </w:rPr>
        <w:t> </w:t>
      </w:r>
      <w:r>
        <w:rPr>
          <w:sz w:val="22"/>
        </w:rPr>
        <w:t>cidade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São</w:t>
      </w:r>
      <w:r>
        <w:rPr>
          <w:spacing w:val="12"/>
          <w:sz w:val="22"/>
        </w:rPr>
        <w:t> </w:t>
      </w:r>
      <w:r>
        <w:rPr>
          <w:sz w:val="22"/>
        </w:rPr>
        <w:t>Paulo.</w:t>
      </w:r>
      <w:r>
        <w:rPr>
          <w:spacing w:val="9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tentam</w:t>
      </w:r>
      <w:r>
        <w:rPr>
          <w:spacing w:val="10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de cada ofício, sempre tratar os processos com muito cuidado e consciência dentro da racionalidade do que</w:t>
      </w:r>
      <w:r>
        <w:rPr>
          <w:spacing w:val="1"/>
          <w:sz w:val="22"/>
        </w:rPr>
        <w:t> </w:t>
      </w:r>
      <w:r>
        <w:rPr>
          <w:sz w:val="22"/>
        </w:rPr>
        <w:t>cada um entende como melhor para a cidade e preservação. Que é uma situação absolutamente incômoda,</w:t>
      </w:r>
      <w:r>
        <w:rPr>
          <w:spacing w:val="1"/>
          <w:sz w:val="22"/>
        </w:rPr>
        <w:t> </w:t>
      </w:r>
      <w:r>
        <w:rPr>
          <w:sz w:val="22"/>
        </w:rPr>
        <w:t>mas</w:t>
      </w:r>
      <w:r>
        <w:rPr>
          <w:spacing w:val="1"/>
          <w:sz w:val="22"/>
        </w:rPr>
        <w:t> </w:t>
      </w:r>
      <w:r>
        <w:rPr>
          <w:sz w:val="22"/>
        </w:rPr>
        <w:t>necessária.</w:t>
      </w:r>
      <w:r>
        <w:rPr>
          <w:spacing w:val="1"/>
          <w:sz w:val="22"/>
        </w:rPr>
        <w:t> </w:t>
      </w:r>
      <w:r>
        <w:rPr>
          <w:sz w:val="22"/>
        </w:rPr>
        <w:t>Finaliza</w:t>
      </w:r>
      <w:r>
        <w:rPr>
          <w:spacing w:val="1"/>
          <w:sz w:val="22"/>
        </w:rPr>
        <w:t> </w:t>
      </w:r>
      <w:r>
        <w:rPr>
          <w:sz w:val="22"/>
        </w:rPr>
        <w:t>declarando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Presidência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Conselheiros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fugirão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suas</w:t>
      </w:r>
      <w:r>
        <w:rPr>
          <w:spacing w:val="1"/>
          <w:sz w:val="22"/>
        </w:rPr>
        <w:t> </w:t>
      </w:r>
      <w:r>
        <w:rPr>
          <w:sz w:val="22"/>
        </w:rPr>
        <w:t>responsabilidades. Que fica a consignação do excelente trabalho feito pelo DPH e seus técnicos que desde</w:t>
      </w:r>
      <w:r>
        <w:rPr>
          <w:spacing w:val="1"/>
          <w:sz w:val="22"/>
        </w:rPr>
        <w:t> </w:t>
      </w:r>
      <w:r>
        <w:rPr>
          <w:sz w:val="22"/>
        </w:rPr>
        <w:t>sempre assessoram esse conselho com suas manifestações técnicas. </w:t>
      </w:r>
      <w:r>
        <w:rPr>
          <w:b/>
          <w:sz w:val="22"/>
        </w:rPr>
        <w:t>2.10. </w:t>
      </w:r>
      <w:r>
        <w:rPr>
          <w:sz w:val="22"/>
        </w:rPr>
        <w:t>Passa a palavra aos conselheiros</w:t>
      </w:r>
      <w:r>
        <w:rPr>
          <w:spacing w:val="1"/>
          <w:sz w:val="22"/>
        </w:rPr>
        <w:t> </w:t>
      </w:r>
      <w:r>
        <w:rPr>
          <w:sz w:val="22"/>
        </w:rPr>
        <w:t>para manifestações. </w:t>
      </w:r>
      <w:r>
        <w:rPr>
          <w:b/>
          <w:sz w:val="22"/>
        </w:rPr>
        <w:t>2.11 </w:t>
      </w:r>
      <w:r>
        <w:rPr>
          <w:sz w:val="22"/>
        </w:rPr>
        <w:t>O Presidente dá início aos trabalhos. </w:t>
      </w:r>
      <w:r>
        <w:rPr>
          <w:b/>
          <w:sz w:val="22"/>
        </w:rPr>
        <w:t>3. LEITURA, DISCUSSÃO E DECISÃO 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SEGUINTES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EXPEDIENTES: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3.1.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PAUTADOS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REUNIÕES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ANTERIORES,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PENDENTES DE DELIBERAÇÃO, RELATIVOS À TOMBAMENTO; 3.2. PROCESSOS PAUTADOS EM REUNIÕES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ANTERIORES, PENDENTES DE DELIBERAÇÃO, RELATIVOS À APROVAÇÃO DE PROJETOS DE INTERVENÇÃO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EM BENS PROTEGIDOS; 3.3. PROCESSOS PAUTADOS PARA A 771ª REUNIÃO ORDINÁRIA, RELATIVOS À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APROVAÇÃO DE PROJETOS DE INTERVENÇÃO EM BENS PROTEGIDOS. 3.4. PROCESSOS PAUTADOS PARA 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771ª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REUNIÃO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ORDINÁRIA,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PROPOSTA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INDEFERIMENTO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ABANDONO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ATENDIMENTO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COMUNIQUE-SE.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4.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TEMAS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GERAIS.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5.</w:t>
      </w:r>
      <w:r>
        <w:rPr>
          <w:b/>
          <w:spacing w:val="47"/>
          <w:sz w:val="22"/>
        </w:rPr>
        <w:t> </w:t>
      </w:r>
      <w:r>
        <w:rPr>
          <w:b/>
          <w:sz w:val="22"/>
        </w:rPr>
        <w:t>EXTRAPAUTA.  </w:t>
      </w:r>
      <w:r>
        <w:rPr>
          <w:sz w:val="22"/>
        </w:rPr>
        <w:t>Considerando</w:t>
      </w:r>
      <w:r>
        <w:rPr>
          <w:spacing w:val="47"/>
          <w:sz w:val="22"/>
        </w:rPr>
        <w:t> </w:t>
      </w:r>
      <w:r>
        <w:rPr>
          <w:sz w:val="22"/>
        </w:rPr>
        <w:t>a</w:t>
      </w:r>
      <w:r>
        <w:rPr>
          <w:spacing w:val="46"/>
          <w:sz w:val="22"/>
        </w:rPr>
        <w:t> </w:t>
      </w:r>
      <w:r>
        <w:rPr>
          <w:sz w:val="22"/>
        </w:rPr>
        <w:t>presença</w:t>
      </w:r>
      <w:r>
        <w:rPr>
          <w:spacing w:val="46"/>
          <w:sz w:val="22"/>
        </w:rPr>
        <w:t> </w:t>
      </w:r>
      <w:r>
        <w:rPr>
          <w:sz w:val="22"/>
        </w:rPr>
        <w:t>dos</w:t>
      </w:r>
    </w:p>
    <w:p>
      <w:pPr>
        <w:spacing w:line="360" w:lineRule="auto" w:before="2"/>
        <w:ind w:left="115" w:right="106" w:firstLine="0"/>
        <w:jc w:val="both"/>
        <w:rPr>
          <w:i/>
          <w:sz w:val="22"/>
        </w:rPr>
      </w:pPr>
      <w:r>
        <w:rPr/>
        <w:pict>
          <v:rect style="position:absolute;margin-left:172.199997pt;margin-top:60.373066pt;width:2.88pt;height:13.44pt;mso-position-horizontal-relative:page;mso-position-vertical-relative:paragraph;z-index:-15813120" filled="true" fillcolor="#ffffff" stroked="false">
            <v:fill type="solid"/>
            <w10:wrap type="none"/>
          </v:rect>
        </w:pict>
      </w:r>
      <w:r>
        <w:rPr>
          <w:sz w:val="22"/>
        </w:rPr>
        <w:t>inscritos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fala,</w:t>
      </w:r>
      <w:r>
        <w:rPr>
          <w:spacing w:val="1"/>
          <w:sz w:val="22"/>
        </w:rPr>
        <w:t> </w:t>
      </w:r>
      <w:r>
        <w:rPr>
          <w:sz w:val="22"/>
        </w:rPr>
        <w:t>foram</w:t>
      </w:r>
      <w:r>
        <w:rPr>
          <w:spacing w:val="1"/>
          <w:sz w:val="22"/>
        </w:rPr>
        <w:t> </w:t>
      </w:r>
      <w:r>
        <w:rPr>
          <w:sz w:val="22"/>
        </w:rPr>
        <w:t>discutidos</w:t>
      </w:r>
      <w:r>
        <w:rPr>
          <w:spacing w:val="1"/>
          <w:sz w:val="22"/>
        </w:rPr>
        <w:t> </w:t>
      </w:r>
      <w:r>
        <w:rPr>
          <w:sz w:val="22"/>
        </w:rPr>
        <w:t>primeiramente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processos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seguir</w:t>
      </w:r>
      <w:r>
        <w:rPr>
          <w:spacing w:val="1"/>
          <w:sz w:val="22"/>
        </w:rPr>
        <w:t> </w:t>
      </w:r>
      <w:r>
        <w:rPr>
          <w:sz w:val="22"/>
        </w:rPr>
        <w:t>relacionados.</w:t>
      </w:r>
      <w:r>
        <w:rPr>
          <w:spacing w:val="1"/>
          <w:sz w:val="22"/>
        </w:rPr>
        <w:t> </w:t>
      </w:r>
      <w:r>
        <w:rPr>
          <w:b/>
          <w:sz w:val="22"/>
        </w:rPr>
        <w:t>1)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6025.2022/0006964-2 </w:t>
      </w:r>
      <w:r>
        <w:rPr>
          <w:sz w:val="22"/>
        </w:rPr>
        <w:t>- Interessado: Departamento do Patrimônio Histórico – DPH. Assunto: Tombamento</w:t>
      </w:r>
      <w:r>
        <w:rPr>
          <w:spacing w:val="1"/>
          <w:sz w:val="22"/>
        </w:rPr>
        <w:t> </w:t>
      </w:r>
      <w:r>
        <w:rPr>
          <w:sz w:val="22"/>
        </w:rPr>
        <w:t>da sede do Sindicato dos Metroviários de São Paulo. Endereço: Rua Serra do Japi, 16 e 31, esquina com Rua</w:t>
      </w:r>
      <w:r>
        <w:rPr>
          <w:spacing w:val="1"/>
          <w:sz w:val="22"/>
        </w:rPr>
        <w:t> </w:t>
      </w:r>
      <w:r>
        <w:rPr>
          <w:sz w:val="22"/>
        </w:rPr>
        <w:t>Melo Freire, 874 - Mooca. Relatores: Antônio Carlos Cintra do Amaral Filho / Adriano Nonato Rosetti (SMJ).</w:t>
      </w:r>
      <w:r>
        <w:rPr>
          <w:spacing w:val="1"/>
          <w:sz w:val="22"/>
        </w:rPr>
        <w:t> </w:t>
      </w:r>
      <w:r>
        <w:rPr>
          <w:sz w:val="22"/>
        </w:rPr>
        <w:t>Vistas</w:t>
      </w:r>
      <w:r>
        <w:rPr>
          <w:spacing w:val="22"/>
          <w:sz w:val="22"/>
        </w:rPr>
        <w:t> </w:t>
      </w:r>
      <w:r>
        <w:rPr>
          <w:sz w:val="22"/>
        </w:rPr>
        <w:t>com</w:t>
      </w:r>
      <w:r>
        <w:rPr>
          <w:spacing w:val="21"/>
          <w:sz w:val="22"/>
        </w:rPr>
        <w:t> </w:t>
      </w:r>
      <w:r>
        <w:rPr>
          <w:sz w:val="22"/>
        </w:rPr>
        <w:t>os</w:t>
      </w:r>
      <w:r>
        <w:rPr>
          <w:spacing w:val="23"/>
          <w:sz w:val="22"/>
        </w:rPr>
        <w:t> </w:t>
      </w:r>
      <w:r>
        <w:rPr>
          <w:sz w:val="22"/>
        </w:rPr>
        <w:t>conselheiros:</w:t>
      </w:r>
      <w:r>
        <w:rPr>
          <w:spacing w:val="24"/>
          <w:sz w:val="22"/>
        </w:rPr>
        <w:t> </w:t>
      </w:r>
      <w:r>
        <w:rPr>
          <w:sz w:val="22"/>
        </w:rPr>
        <w:t>Eneida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Almeida</w:t>
      </w:r>
      <w:r>
        <w:rPr>
          <w:spacing w:val="22"/>
          <w:sz w:val="22"/>
        </w:rPr>
        <w:t> </w:t>
      </w:r>
      <w:r>
        <w:rPr>
          <w:sz w:val="22"/>
        </w:rPr>
        <w:t>/</w:t>
      </w:r>
      <w:r>
        <w:rPr>
          <w:spacing w:val="24"/>
          <w:sz w:val="22"/>
        </w:rPr>
        <w:t> </w:t>
      </w:r>
      <w:r>
        <w:rPr>
          <w:sz w:val="22"/>
        </w:rPr>
        <w:t>Flávia</w:t>
      </w:r>
      <w:r>
        <w:rPr>
          <w:spacing w:val="22"/>
          <w:sz w:val="22"/>
        </w:rPr>
        <w:t> </w:t>
      </w:r>
      <w:r>
        <w:rPr>
          <w:sz w:val="22"/>
        </w:rPr>
        <w:t>Brito</w:t>
      </w:r>
      <w:r>
        <w:rPr>
          <w:spacing w:val="23"/>
          <w:sz w:val="22"/>
        </w:rPr>
        <w:t> </w:t>
      </w:r>
      <w:r>
        <w:rPr>
          <w:sz w:val="22"/>
        </w:rPr>
        <w:t>do</w:t>
      </w:r>
      <w:r>
        <w:rPr>
          <w:spacing w:val="24"/>
          <w:sz w:val="22"/>
        </w:rPr>
        <w:t> </w:t>
      </w:r>
      <w:r>
        <w:rPr>
          <w:sz w:val="22"/>
        </w:rPr>
        <w:t>Nascimento</w:t>
      </w:r>
      <w:r>
        <w:rPr>
          <w:spacing w:val="23"/>
          <w:sz w:val="22"/>
        </w:rPr>
        <w:t> </w:t>
      </w:r>
      <w:r>
        <w:rPr>
          <w:sz w:val="22"/>
        </w:rPr>
        <w:t>(IAB)</w:t>
      </w:r>
      <w:r>
        <w:rPr>
          <w:spacing w:val="22"/>
          <w:sz w:val="22"/>
        </w:rPr>
        <w:t> </w:t>
      </w:r>
      <w:r>
        <w:rPr>
          <w:sz w:val="22"/>
        </w:rPr>
        <w:t>e</w:t>
      </w:r>
      <w:r>
        <w:rPr>
          <w:spacing w:val="24"/>
          <w:sz w:val="22"/>
        </w:rPr>
        <w:t> </w:t>
      </w:r>
      <w:r>
        <w:rPr>
          <w:sz w:val="22"/>
        </w:rPr>
        <w:t>Wilson</w:t>
      </w:r>
      <w:r>
        <w:rPr>
          <w:spacing w:val="21"/>
          <w:sz w:val="22"/>
        </w:rPr>
        <w:t> </w:t>
      </w:r>
      <w:r>
        <w:rPr>
          <w:sz w:val="22"/>
        </w:rPr>
        <w:t>Levy</w:t>
      </w:r>
      <w:r>
        <w:rPr>
          <w:spacing w:val="21"/>
          <w:sz w:val="22"/>
        </w:rPr>
        <w:t> </w:t>
      </w:r>
      <w:r>
        <w:rPr>
          <w:sz w:val="22"/>
        </w:rPr>
        <w:t>Braga</w:t>
      </w:r>
      <w:r>
        <w:rPr>
          <w:spacing w:val="22"/>
          <w:sz w:val="22"/>
        </w:rPr>
        <w:t> </w:t>
      </w:r>
      <w:r>
        <w:rPr>
          <w:sz w:val="22"/>
        </w:rPr>
        <w:t>da</w:t>
      </w:r>
      <w:r>
        <w:rPr>
          <w:spacing w:val="-47"/>
          <w:sz w:val="22"/>
        </w:rPr>
        <w:t> </w:t>
      </w:r>
      <w:r>
        <w:rPr>
          <w:sz w:val="22"/>
        </w:rPr>
        <w:t>Silva Neto / Ligia Marta Mackey (CREA). O Presidente autoriza o acesso interessados para acompanharem a</w:t>
      </w:r>
      <w:r>
        <w:rPr>
          <w:spacing w:val="1"/>
          <w:sz w:val="22"/>
        </w:rPr>
        <w:t> </w:t>
      </w:r>
      <w:r>
        <w:rPr>
          <w:sz w:val="22"/>
        </w:rPr>
        <w:t>reunião presencialmente e passa a palavra aos Conselheiros que fizeram pedido de vistas. A conselheira</w:t>
      </w:r>
      <w:r>
        <w:rPr>
          <w:spacing w:val="1"/>
          <w:sz w:val="22"/>
        </w:rPr>
        <w:t> </w:t>
      </w:r>
      <w:r>
        <w:rPr>
          <w:sz w:val="22"/>
        </w:rPr>
        <w:t>Eneida</w:t>
      </w:r>
      <w:r>
        <w:rPr>
          <w:spacing w:val="1"/>
          <w:sz w:val="22"/>
        </w:rPr>
        <w:t> </w:t>
      </w:r>
      <w:r>
        <w:rPr>
          <w:sz w:val="22"/>
        </w:rPr>
        <w:t>passa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ler</w:t>
      </w:r>
      <w:r>
        <w:rPr>
          <w:spacing w:val="1"/>
          <w:sz w:val="22"/>
        </w:rPr>
        <w:t> </w:t>
      </w:r>
      <w:r>
        <w:rPr>
          <w:sz w:val="22"/>
        </w:rPr>
        <w:t>seu</w:t>
      </w:r>
      <w:r>
        <w:rPr>
          <w:spacing w:val="1"/>
          <w:sz w:val="22"/>
        </w:rPr>
        <w:t> </w:t>
      </w:r>
      <w:r>
        <w:rPr>
          <w:sz w:val="22"/>
        </w:rPr>
        <w:t>parecer.</w:t>
      </w:r>
      <w:r>
        <w:rPr>
          <w:spacing w:val="1"/>
          <w:sz w:val="22"/>
        </w:rPr>
        <w:t> </w:t>
      </w:r>
      <w:r>
        <w:rPr>
          <w:b/>
          <w:i/>
          <w:sz w:val="22"/>
        </w:rPr>
        <w:t>Síntese:</w:t>
      </w:r>
      <w:r>
        <w:rPr>
          <w:b/>
          <w:i/>
          <w:spacing w:val="1"/>
          <w:sz w:val="22"/>
        </w:rPr>
        <w:t> </w:t>
      </w:r>
      <w:r>
        <w:rPr>
          <w:i/>
          <w:sz w:val="22"/>
        </w:rPr>
        <w:t>Trata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presente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tombamento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Sindicato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Metroviários de São Paulo, movido pela diretoria executiva do Sindicato, com o apoio de diversas entidades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sindicais, da Pastoral Operária Metropolitana, e de representantes de movimentos sociais. Este parecer,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subsequente a pedido de vista, busca apresentar uma síntese das etapas principais do desenvolvimento 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processo, concentrando-se, particularmente, no cotejo das análises das manifestações favoráveis e contrárias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ao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tombamento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em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questão.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imóvel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foi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construído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em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1990,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após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celebração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um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comodato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segundo</w:t>
      </w:r>
      <w:r>
        <w:rPr>
          <w:i/>
          <w:spacing w:val="-48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qual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Governo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Estado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Companhia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Metropolitano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São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Paulo,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Metrô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proprietária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terreno</w:t>
      </w:r>
    </w:p>
    <w:p>
      <w:pPr>
        <w:pStyle w:val="BodyText"/>
        <w:spacing w:line="360" w:lineRule="auto" w:before="0"/>
        <w:ind w:left="115" w:right="106"/>
        <w:jc w:val="both"/>
      </w:pPr>
      <w:r>
        <w:rPr/>
        <w:t>–,</w:t>
      </w:r>
      <w:r>
        <w:rPr>
          <w:spacing w:val="1"/>
        </w:rPr>
        <w:t> </w:t>
      </w:r>
      <w:r>
        <w:rPr/>
        <w:t>concederam ao Sindicato dos</w:t>
      </w:r>
      <w:r>
        <w:rPr>
          <w:spacing w:val="1"/>
        </w:rPr>
        <w:t> </w:t>
      </w:r>
      <w:r>
        <w:rPr/>
        <w:t>Metroviários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Paulo a cessão de uso para a construção de</w:t>
      </w:r>
      <w:r>
        <w:rPr>
          <w:spacing w:val="49"/>
        </w:rPr>
        <w:t> </w:t>
      </w:r>
      <w:r>
        <w:rPr/>
        <w:t>sua sede,</w:t>
      </w:r>
      <w:r>
        <w:rPr>
          <w:spacing w:val="-47"/>
        </w:rPr>
        <w:t> </w:t>
      </w:r>
      <w:r>
        <w:rPr/>
        <w:t>em 1986. Em maio de 2021, o imóvel foi leiloado, tendo sido arrematado pela Porte Engenharia e Urbanismo</w:t>
      </w:r>
      <w:r>
        <w:rPr>
          <w:spacing w:val="1"/>
        </w:rPr>
        <w:t> </w:t>
      </w:r>
      <w:r>
        <w:rPr/>
        <w:t>que, conforme manifestação nos autos, não tem o menor interesse de preservar a ediﬁcação existente. O</w:t>
      </w:r>
      <w:r>
        <w:rPr>
          <w:spacing w:val="1"/>
        </w:rPr>
        <w:t> </w:t>
      </w:r>
      <w:r>
        <w:rPr/>
        <w:t>Sindicato, por meio de representação junto ao Ministério Público de São Paulo, noticia a alienação do imóvel</w:t>
      </w:r>
      <w:r>
        <w:rPr>
          <w:spacing w:val="1"/>
        </w:rPr>
        <w:t> </w:t>
      </w:r>
      <w:r>
        <w:rPr/>
        <w:t>pela</w:t>
      </w:r>
      <w:r>
        <w:rPr>
          <w:spacing w:val="50"/>
        </w:rPr>
        <w:t> </w:t>
      </w:r>
      <w:r>
        <w:rPr/>
        <w:t>Companhia</w:t>
      </w:r>
      <w:r>
        <w:rPr>
          <w:spacing w:val="55"/>
        </w:rPr>
        <w:t> </w:t>
      </w:r>
      <w:r>
        <w:rPr/>
        <w:t>do</w:t>
      </w:r>
      <w:r>
        <w:rPr>
          <w:spacing w:val="51"/>
        </w:rPr>
        <w:t> </w:t>
      </w:r>
      <w:r>
        <w:rPr/>
        <w:t>Metropolitano,</w:t>
      </w:r>
      <w:r>
        <w:rPr>
          <w:spacing w:val="54"/>
        </w:rPr>
        <w:t> </w:t>
      </w:r>
      <w:r>
        <w:rPr/>
        <w:t>mediante</w:t>
      </w:r>
      <w:r>
        <w:rPr>
          <w:spacing w:val="54"/>
        </w:rPr>
        <w:t> </w:t>
      </w:r>
      <w:r>
        <w:rPr/>
        <w:t>certame</w:t>
      </w:r>
      <w:r>
        <w:rPr>
          <w:spacing w:val="54"/>
        </w:rPr>
        <w:t> </w:t>
      </w:r>
      <w:r>
        <w:rPr/>
        <w:t>licitatório,</w:t>
      </w:r>
      <w:r>
        <w:rPr>
          <w:spacing w:val="51"/>
        </w:rPr>
        <w:t> </w:t>
      </w:r>
      <w:r>
        <w:rPr/>
        <w:t>relatando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favorecimento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grupos</w:t>
      </w:r>
    </w:p>
    <w:p>
      <w:pPr>
        <w:spacing w:after="0" w:line="360" w:lineRule="auto"/>
        <w:jc w:val="both"/>
        <w:sectPr>
          <w:pgSz w:w="11900" w:h="16840"/>
          <w:pgMar w:header="888" w:footer="1056" w:top="2040" w:bottom="1240" w:left="1020" w:right="900"/>
        </w:sectPr>
      </w:pPr>
    </w:p>
    <w:p>
      <w:pPr>
        <w:pStyle w:val="BodyText"/>
        <w:rPr>
          <w:sz w:val="19"/>
        </w:rPr>
      </w:pPr>
    </w:p>
    <w:p>
      <w:pPr>
        <w:pStyle w:val="BodyText"/>
        <w:spacing w:line="360" w:lineRule="auto" w:before="51"/>
        <w:ind w:left="115" w:right="107"/>
        <w:jc w:val="both"/>
      </w:pPr>
      <w:r>
        <w:rPr/>
        <w:t>privados em detrimento do patrimônio público, alegando ainda o risco ao patrimônio cultural e ambiental</w:t>
      </w:r>
      <w:r>
        <w:rPr>
          <w:spacing w:val="1"/>
        </w:rPr>
        <w:t> </w:t>
      </w:r>
      <w:r>
        <w:rPr/>
        <w:t>subjacente ao imóvel ali existente. A representação junto ao MPSP enseja o parecer técnico do CAEX, que</w:t>
      </w:r>
      <w:r>
        <w:rPr>
          <w:spacing w:val="1"/>
        </w:rPr>
        <w:t> </w:t>
      </w:r>
      <w:r>
        <w:rPr/>
        <w:t>oﬁcia o Conpresp, juntamente com os órgãos das esferas estadual e federal, para que se manifestem a</w:t>
      </w:r>
      <w:r>
        <w:rPr>
          <w:spacing w:val="1"/>
        </w:rPr>
        <w:t> </w:t>
      </w:r>
      <w:r>
        <w:rPr/>
        <w:t>respeito do interesse de preservação, levando em consideração o PL 424, de 29/06/2021, de iniciativa de</w:t>
      </w:r>
      <w:r>
        <w:rPr>
          <w:spacing w:val="1"/>
        </w:rPr>
        <w:t> </w:t>
      </w:r>
      <w:r>
        <w:rPr/>
        <w:t>vereadores da CMSP, em que se declara o interesse de preservação da sede do Sindicato, como patrimônio</w:t>
      </w:r>
      <w:r>
        <w:rPr>
          <w:spacing w:val="1"/>
        </w:rPr>
        <w:t> </w:t>
      </w:r>
      <w:r>
        <w:rPr/>
        <w:t>histórico, social, e cultural da cidade de São Paulo. De início, diante da exiguidade do prazo de análise, O</w:t>
      </w:r>
      <w:r>
        <w:rPr>
          <w:spacing w:val="1"/>
        </w:rPr>
        <w:t> </w:t>
      </w:r>
      <w:r>
        <w:rPr/>
        <w:t>DPH-SMC</w:t>
      </w:r>
      <w:r>
        <w:rPr>
          <w:spacing w:val="1"/>
        </w:rPr>
        <w:t> </w:t>
      </w:r>
      <w:r>
        <w:rPr/>
        <w:t>considerou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produzido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MPSP,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CAEX,</w:t>
      </w:r>
      <w:r>
        <w:rPr>
          <w:spacing w:val="1"/>
        </w:rPr>
        <w:t> </w:t>
      </w:r>
      <w:r>
        <w:rPr/>
        <w:t>reunia</w:t>
      </w:r>
      <w:r>
        <w:rPr>
          <w:spacing w:val="49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suﬁcientes para a abertura do processo de tombamento. De fato, foi aprovada por unanimidade a Abertura</w:t>
      </w:r>
      <w:r>
        <w:rPr>
          <w:spacing w:val="1"/>
        </w:rPr>
        <w:t> </w:t>
      </w:r>
      <w:r>
        <w:rPr/>
        <w:t>do Processo de Tombamento do Edißcio sede do Sindicato dos Metroviários de São Paulo, submetida à</w:t>
      </w:r>
      <w:r>
        <w:rPr>
          <w:spacing w:val="1"/>
        </w:rPr>
        <w:t> </w:t>
      </w:r>
      <w:r>
        <w:rPr/>
        <w:t>deliberação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755ª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Ordinária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Conpresp,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2022.</w:t>
      </w:r>
      <w:r>
        <w:rPr>
          <w:spacing w:val="1"/>
        </w:rPr>
        <w:t> </w:t>
      </w:r>
      <w:r>
        <w:rPr/>
        <w:t>Respalda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pedido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tombamento uma extensa documentação juntada aos autos pela Diretoria do Sindicato dos Metroviários (p.</w:t>
      </w:r>
      <w:r>
        <w:rPr>
          <w:spacing w:val="1"/>
        </w:rPr>
        <w:t> </w:t>
      </w:r>
      <w:r>
        <w:rPr/>
        <w:t>502-685),</w:t>
      </w:r>
      <w:r>
        <w:rPr>
          <w:spacing w:val="1"/>
        </w:rPr>
        <w:t> </w:t>
      </w:r>
      <w:r>
        <w:rPr/>
        <w:t>constituída</w:t>
      </w:r>
      <w:r>
        <w:rPr>
          <w:spacing w:val="1"/>
        </w:rPr>
        <w:t> </w:t>
      </w:r>
      <w:r>
        <w:rPr/>
        <w:t>por:</w:t>
      </w:r>
      <w:r>
        <w:rPr>
          <w:spacing w:val="1"/>
        </w:rPr>
        <w:t> </w:t>
      </w:r>
      <w:r>
        <w:rPr/>
        <w:t>memorial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edißcio,</w:t>
      </w:r>
      <w:r>
        <w:rPr>
          <w:spacing w:val="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Sindicato,</w:t>
      </w:r>
      <w:r>
        <w:rPr>
          <w:spacing w:val="1"/>
        </w:rPr>
        <w:t> </w:t>
      </w:r>
      <w:r>
        <w:rPr/>
        <w:t>desenhos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projeto,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fotográﬁcos da execução da obra, matérias do Jornal Plataforma sobre o andamento da construção, sua</w:t>
      </w:r>
      <w:r>
        <w:rPr>
          <w:spacing w:val="1"/>
        </w:rPr>
        <w:t> </w:t>
      </w:r>
      <w:r>
        <w:rPr/>
        <w:t>inauguração, e ainda material referente à ação do sindicato em defesa da categoria dos metroviários e de</w:t>
      </w:r>
      <w:r>
        <w:rPr>
          <w:spacing w:val="1"/>
        </w:rPr>
        <w:t> </w:t>
      </w:r>
      <w:r>
        <w:rPr/>
        <w:t>outros trabalhadores em diversas ações sindicais uniﬁcadas. Esse material informa sobre a trajetória do</w:t>
      </w:r>
      <w:r>
        <w:rPr>
          <w:spacing w:val="1"/>
        </w:rPr>
        <w:t> </w:t>
      </w:r>
      <w:r>
        <w:rPr/>
        <w:t>Sindicato,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empenho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ﬁliados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construção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edißcio-sede,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inegável</w:t>
      </w:r>
      <w:r>
        <w:rPr>
          <w:spacing w:val="1"/>
        </w:rPr>
        <w:t> </w:t>
      </w:r>
      <w:r>
        <w:rPr/>
        <w:t>representatividade na luta em defesa dos direitos dos trabalhadores – e não unicamente da categoria dos</w:t>
      </w:r>
      <w:r>
        <w:rPr>
          <w:spacing w:val="1"/>
        </w:rPr>
        <w:t> </w:t>
      </w:r>
      <w:r>
        <w:rPr/>
        <w:t>metroviários, que por si só já tem um peso signiﬁcativo nas dinâmicas do cotidiano e na memória do trabalho</w:t>
      </w:r>
      <w:r>
        <w:rPr>
          <w:spacing w:val="-47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região</w:t>
      </w:r>
      <w:r>
        <w:rPr>
          <w:spacing w:val="1"/>
        </w:rPr>
        <w:t> </w:t>
      </w:r>
      <w:r>
        <w:rPr/>
        <w:t>metropolitana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Paulo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estreitas</w:t>
      </w:r>
      <w:r>
        <w:rPr>
          <w:spacing w:val="1"/>
        </w:rPr>
        <w:t> </w:t>
      </w:r>
      <w:r>
        <w:rPr/>
        <w:t>ligações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movimentos sociais plurais, como conﬁrmam as moções de apoio ao tombamento. Entre os documentos</w:t>
      </w:r>
      <w:r>
        <w:rPr>
          <w:spacing w:val="1"/>
        </w:rPr>
        <w:t> </w:t>
      </w:r>
      <w:r>
        <w:rPr/>
        <w:t>destacam-se ainda as manifestações de apoio de diversas entidades sindicais, e uma declaração de apoio do</w:t>
      </w:r>
      <w:r>
        <w:rPr>
          <w:spacing w:val="1"/>
        </w:rPr>
        <w:t> </w:t>
      </w:r>
      <w:r>
        <w:rPr/>
        <w:t>IIEP (Intercâmbio, Informações, Estudos e Pesquisas) atestando a importância do papel social e político do</w:t>
      </w:r>
      <w:r>
        <w:rPr>
          <w:spacing w:val="1"/>
        </w:rPr>
        <w:t> </w:t>
      </w:r>
      <w:r>
        <w:rPr/>
        <w:t>Sindicato, com menção ao seu protagonismo no desenvolvimento dos trabalhos da Comissão Estadual da</w:t>
      </w:r>
      <w:r>
        <w:rPr>
          <w:spacing w:val="1"/>
        </w:rPr>
        <w:t> </w:t>
      </w:r>
      <w:r>
        <w:rPr/>
        <w:t>Verdade “Rubens Paiva”, por contribuir para a investigação de empresas cúmplices da ditadura militar,</w:t>
      </w:r>
      <w:r>
        <w:rPr>
          <w:spacing w:val="1"/>
        </w:rPr>
        <w:t> </w:t>
      </w:r>
      <w:r>
        <w:rPr/>
        <w:t>conforme registros salvos no Serviço de Documentação e Memória da Assembleia Legislativa do estado de</w:t>
      </w:r>
      <w:r>
        <w:rPr>
          <w:spacing w:val="1"/>
        </w:rPr>
        <w:t> </w:t>
      </w:r>
      <w:r>
        <w:rPr/>
        <w:t>São Paulo. A respeito da relevância e representatividade do Sindicato dos Metroviários, do seu papel social e</w:t>
      </w:r>
      <w:r>
        <w:rPr>
          <w:spacing w:val="1"/>
        </w:rPr>
        <w:t> </w:t>
      </w:r>
      <w:r>
        <w:rPr/>
        <w:t>político, convém mencionar os depoimentos registrados na 769ª Reunião Ordinária do Conpresp. A diretoria</w:t>
      </w:r>
      <w:r>
        <w:rPr>
          <w:spacing w:val="1"/>
        </w:rPr>
        <w:t> </w:t>
      </w:r>
      <w:r>
        <w:rPr/>
        <w:t>do sindicato</w:t>
      </w:r>
      <w:r>
        <w:rPr>
          <w:spacing w:val="1"/>
        </w:rPr>
        <w:t> </w:t>
      </w:r>
      <w:r>
        <w:rPr/>
        <w:t>contou com</w:t>
      </w:r>
      <w:r>
        <w:rPr>
          <w:spacing w:val="1"/>
        </w:rPr>
        <w:t> </w:t>
      </w:r>
      <w:r>
        <w:rPr/>
        <w:t>a participação</w:t>
      </w:r>
      <w:r>
        <w:rPr>
          <w:spacing w:val="1"/>
        </w:rPr>
        <w:t> </w:t>
      </w:r>
      <w:r>
        <w:rPr/>
        <w:t>oral de ﬁguras</w:t>
      </w:r>
      <w:r>
        <w:rPr>
          <w:spacing w:val="1"/>
        </w:rPr>
        <w:t> </w:t>
      </w:r>
      <w:r>
        <w:rPr/>
        <w:t>políticas do calibre do</w:t>
      </w:r>
      <w:r>
        <w:rPr>
          <w:spacing w:val="1"/>
        </w:rPr>
        <w:t> </w:t>
      </w:r>
      <w:r>
        <w:rPr/>
        <w:t>deputado</w:t>
      </w:r>
      <w:r>
        <w:rPr>
          <w:spacing w:val="1"/>
        </w:rPr>
        <w:t> </w:t>
      </w:r>
      <w:r>
        <w:rPr/>
        <w:t>federal Carlos</w:t>
      </w:r>
      <w:r>
        <w:rPr>
          <w:spacing w:val="1"/>
        </w:rPr>
        <w:t> </w:t>
      </w:r>
      <w:r>
        <w:rPr/>
        <w:t>Zarattini, do deputado estadual Simão Pedro Chiovetti, ambos comprometidos com as causas trabalhistas,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própria</w:t>
      </w:r>
      <w:r>
        <w:rPr>
          <w:spacing w:val="1"/>
        </w:rPr>
        <w:t> </w:t>
      </w:r>
      <w:r>
        <w:rPr/>
        <w:t>atuação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sindicato.</w:t>
      </w:r>
      <w:r>
        <w:rPr>
          <w:spacing w:val="1"/>
        </w:rPr>
        <w:t> </w:t>
      </w:r>
      <w:r>
        <w:rPr/>
        <w:t>Entre</w:t>
      </w:r>
      <w:r>
        <w:rPr>
          <w:spacing w:val="49"/>
        </w:rPr>
        <w:t> </w:t>
      </w:r>
      <w:r>
        <w:rPr/>
        <w:t>os</w:t>
      </w:r>
      <w:r>
        <w:rPr>
          <w:spacing w:val="1"/>
        </w:rPr>
        <w:t> </w:t>
      </w:r>
      <w:r>
        <w:rPr/>
        <w:t>depoimentos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apoio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tombamento,</w:t>
      </w:r>
      <w:r>
        <w:rPr>
          <w:spacing w:val="1"/>
        </w:rPr>
        <w:t> </w:t>
      </w:r>
      <w:r>
        <w:rPr/>
        <w:t>convém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referir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Paulo</w:t>
      </w:r>
      <w:r>
        <w:rPr>
          <w:spacing w:val="1"/>
        </w:rPr>
        <w:t> </w:t>
      </w:r>
      <w:r>
        <w:rPr/>
        <w:t>Petrini,</w:t>
      </w:r>
      <w:r>
        <w:rPr>
          <w:spacing w:val="1"/>
        </w:rPr>
        <w:t> </w:t>
      </w:r>
      <w:r>
        <w:rPr/>
        <w:t>representando</w:t>
      </w:r>
      <w:r>
        <w:rPr>
          <w:spacing w:val="49"/>
        </w:rPr>
        <w:t> </w:t>
      </w:r>
      <w:r>
        <w:rPr/>
        <w:t>a</w:t>
      </w:r>
      <w:r>
        <w:rPr>
          <w:spacing w:val="1"/>
        </w:rPr>
        <w:t> </w:t>
      </w:r>
      <w:r>
        <w:rPr/>
        <w:t>Pastoral Operária Metropolitana, entidade da Comissão Episcopal da Conferência Nacional dos Bispos do</w:t>
      </w:r>
      <w:r>
        <w:rPr>
          <w:spacing w:val="1"/>
        </w:rPr>
        <w:t> </w:t>
      </w:r>
      <w:r>
        <w:rPr/>
        <w:t>Brasil</w:t>
      </w:r>
      <w:r>
        <w:rPr>
          <w:spacing w:val="23"/>
        </w:rPr>
        <w:t> </w:t>
      </w:r>
      <w:r>
        <w:rPr/>
        <w:t>(CNBB)</w:t>
      </w:r>
      <w:r>
        <w:rPr>
          <w:spacing w:val="22"/>
        </w:rPr>
        <w:t> </w:t>
      </w:r>
      <w:r>
        <w:rPr/>
        <w:t>cuja</w:t>
      </w:r>
      <w:r>
        <w:rPr>
          <w:spacing w:val="24"/>
        </w:rPr>
        <w:t> </w:t>
      </w:r>
      <w:r>
        <w:rPr/>
        <w:t>atuação,</w:t>
      </w:r>
      <w:r>
        <w:rPr>
          <w:spacing w:val="25"/>
        </w:rPr>
        <w:t> </w:t>
      </w:r>
      <w:r>
        <w:rPr/>
        <w:t>reconhecida</w:t>
      </w:r>
      <w:r>
        <w:rPr>
          <w:spacing w:val="24"/>
        </w:rPr>
        <w:t> </w:t>
      </w:r>
      <w:r>
        <w:rPr/>
        <w:t>oﬁcialmente</w:t>
      </w:r>
      <w:r>
        <w:rPr>
          <w:spacing w:val="25"/>
        </w:rPr>
        <w:t> </w:t>
      </w:r>
      <w:r>
        <w:rPr/>
        <w:t>pela</w:t>
      </w:r>
      <w:r>
        <w:rPr>
          <w:spacing w:val="24"/>
        </w:rPr>
        <w:t> </w:t>
      </w:r>
      <w:r>
        <w:rPr/>
        <w:t>Arquidiocese</w:t>
      </w:r>
      <w:r>
        <w:rPr>
          <w:spacing w:val="25"/>
        </w:rPr>
        <w:t> </w:t>
      </w:r>
      <w:r>
        <w:rPr/>
        <w:t>de</w:t>
      </w:r>
      <w:r>
        <w:rPr>
          <w:spacing w:val="22"/>
        </w:rPr>
        <w:t> </w:t>
      </w:r>
      <w:r>
        <w:rPr/>
        <w:t>São</w:t>
      </w:r>
      <w:r>
        <w:rPr>
          <w:spacing w:val="21"/>
        </w:rPr>
        <w:t> </w:t>
      </w:r>
      <w:r>
        <w:rPr/>
        <w:t>Paulo</w:t>
      </w:r>
      <w:r>
        <w:rPr>
          <w:spacing w:val="24"/>
        </w:rPr>
        <w:t> </w:t>
      </w:r>
      <w:r>
        <w:rPr/>
        <w:t>desde</w:t>
      </w:r>
      <w:r>
        <w:rPr>
          <w:spacing w:val="25"/>
        </w:rPr>
        <w:t> </w:t>
      </w:r>
      <w:r>
        <w:rPr/>
        <w:t>os</w:t>
      </w:r>
      <w:r>
        <w:rPr>
          <w:spacing w:val="22"/>
        </w:rPr>
        <w:t> </w:t>
      </w:r>
      <w:r>
        <w:rPr/>
        <w:t>anos</w:t>
      </w:r>
      <w:r>
        <w:rPr>
          <w:spacing w:val="22"/>
        </w:rPr>
        <w:t> </w:t>
      </w:r>
      <w:r>
        <w:rPr/>
        <w:t>1970,</w:t>
      </w:r>
    </w:p>
    <w:p>
      <w:pPr>
        <w:spacing w:after="0" w:line="360" w:lineRule="auto"/>
        <w:jc w:val="both"/>
        <w:sectPr>
          <w:pgSz w:w="11900" w:h="16840"/>
          <w:pgMar w:header="888" w:footer="1056" w:top="2040" w:bottom="1240" w:left="1020" w:right="900"/>
        </w:sectPr>
      </w:pPr>
    </w:p>
    <w:p>
      <w:pPr>
        <w:pStyle w:val="BodyText"/>
        <w:rPr>
          <w:sz w:val="19"/>
        </w:rPr>
      </w:pPr>
    </w:p>
    <w:p>
      <w:pPr>
        <w:pStyle w:val="BodyText"/>
        <w:spacing w:line="360" w:lineRule="auto" w:before="51"/>
        <w:ind w:left="115" w:right="106"/>
        <w:jc w:val="both"/>
      </w:pPr>
      <w:r>
        <w:rPr/>
        <w:t>tem se destacado pelo apoio às classes trabalhadoras em suas lutas por direito ao trabalho para todos, por</w:t>
      </w:r>
      <w:r>
        <w:rPr>
          <w:spacing w:val="1"/>
        </w:rPr>
        <w:t> </w:t>
      </w:r>
      <w:r>
        <w:rPr/>
        <w:t>políticas públicas de inclusão e distribuição de renda, apoiada na Doutrina Social da Igreja, e no trabalho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chave</w:t>
      </w:r>
      <w:r>
        <w:rPr>
          <w:spacing w:val="1"/>
        </w:rPr>
        <w:t> </w:t>
      </w:r>
      <w:r>
        <w:rPr/>
        <w:t>essencial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sociais.</w:t>
      </w:r>
      <w:r>
        <w:rPr>
          <w:spacing w:val="1"/>
        </w:rPr>
        <w:t> </w:t>
      </w:r>
      <w:r>
        <w:rPr/>
        <w:t>Examinando</w:t>
      </w:r>
      <w:r>
        <w:rPr>
          <w:spacing w:val="1"/>
        </w:rPr>
        <w:t> </w:t>
      </w:r>
      <w:r>
        <w:rPr/>
        <w:t>objetivamente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concerne</w:t>
      </w:r>
      <w:r>
        <w:rPr>
          <w:spacing w:val="1"/>
        </w:rPr>
        <w:t> </w:t>
      </w:r>
      <w:r>
        <w:rPr/>
        <w:t>especiﬁcamente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manifestações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tombamento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imóvel,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as</w:t>
      </w:r>
      <w:r>
        <w:rPr>
          <w:spacing w:val="-47"/>
        </w:rPr>
        <w:t> </w:t>
      </w:r>
      <w:r>
        <w:rPr/>
        <w:t>argumentações que sustentam os posicionamentos, temos, de um lado, as análises técnicas que representam</w:t>
      </w:r>
      <w:r>
        <w:rPr>
          <w:spacing w:val="-47"/>
        </w:rPr>
        <w:t> </w:t>
      </w:r>
      <w:r>
        <w:rPr/>
        <w:t>um direcionamento favorável ao tombamento, compreendidas pelo Estudo Técnico Preliminar do NIT-DPH, e</w:t>
      </w:r>
      <w:r>
        <w:rPr>
          <w:spacing w:val="1"/>
        </w:rPr>
        <w:t> </w:t>
      </w:r>
      <w:r>
        <w:rPr/>
        <w:t>pelo parecer do arquiteto Lucas Chiconi, por solicitação do Sindicato dos Metroviários; de outro lado, temos o</w:t>
      </w:r>
      <w:r>
        <w:rPr>
          <w:spacing w:val="-47"/>
        </w:rPr>
        <w:t> </w:t>
      </w:r>
      <w:r>
        <w:rPr/>
        <w:t>parecer contrário ao tombamento, de autoria do engenheiro Jonas Mattos, mediante solicitação da Porte</w:t>
      </w:r>
      <w:r>
        <w:rPr>
          <w:spacing w:val="1"/>
        </w:rPr>
        <w:t> </w:t>
      </w:r>
      <w:r>
        <w:rPr/>
        <w:t>Engenharia e Urbanismo. O Estudo Técnico Preliminar do DPH (SEI 071705338, p. 686-718), elaborado pelo</w:t>
      </w:r>
      <w:r>
        <w:rPr>
          <w:spacing w:val="1"/>
        </w:rPr>
        <w:t> </w:t>
      </w:r>
      <w:r>
        <w:rPr/>
        <w:t>arquiteto Marcelo Leite, com a colaboração do antropólogo Luca Fuser, datado de 06/10/2022, ressalta a</w:t>
      </w:r>
      <w:r>
        <w:rPr>
          <w:spacing w:val="1"/>
        </w:rPr>
        <w:t> </w:t>
      </w:r>
      <w:r>
        <w:rPr/>
        <w:t>relevância social do Sindicato, as relações do edißcio com</w:t>
      </w:r>
      <w:r>
        <w:rPr>
          <w:spacing w:val="1"/>
        </w:rPr>
        <w:t> </w:t>
      </w:r>
      <w:r>
        <w:rPr/>
        <w:t>a construção do Metrô, em um</w:t>
      </w:r>
      <w:r>
        <w:rPr>
          <w:spacing w:val="1"/>
        </w:rPr>
        <w:t> </w:t>
      </w:r>
      <w:r>
        <w:rPr/>
        <w:t>contexto de</w:t>
      </w:r>
      <w:r>
        <w:rPr>
          <w:spacing w:val="1"/>
        </w:rPr>
        <w:t> </w:t>
      </w:r>
      <w:r>
        <w:rPr/>
        <w:t>expansão da urbanização da segunda metade do século XX, além de discorrer sobre as relações de similitude</w:t>
      </w:r>
      <w:r>
        <w:rPr>
          <w:spacing w:val="1"/>
        </w:rPr>
        <w:t> </w:t>
      </w:r>
      <w:r>
        <w:rPr/>
        <w:t>com outros edißcios que sediam sindicatos de outras categorias de trabalhadores. O relato é convincente</w:t>
      </w:r>
      <w:r>
        <w:rPr>
          <w:spacing w:val="1"/>
        </w:rPr>
        <w:t> </w:t>
      </w:r>
      <w:r>
        <w:rPr/>
        <w:t>justamente pela competência na indicação da pertinência de se preservar a ediﬁcação projetada por Alfredo</w:t>
      </w:r>
      <w:r>
        <w:rPr>
          <w:spacing w:val="1"/>
        </w:rPr>
        <w:t> </w:t>
      </w:r>
      <w:r>
        <w:rPr/>
        <w:t>Nery</w:t>
      </w:r>
      <w:r>
        <w:rPr>
          <w:spacing w:val="1"/>
        </w:rPr>
        <w:t> </w:t>
      </w:r>
      <w:r>
        <w:rPr/>
        <w:t>Filho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Roberto</w:t>
      </w:r>
      <w:r>
        <w:rPr>
          <w:spacing w:val="1"/>
        </w:rPr>
        <w:t> </w:t>
      </w:r>
      <w:r>
        <w:rPr/>
        <w:t>Mac</w:t>
      </w:r>
      <w:r>
        <w:rPr>
          <w:spacing w:val="1"/>
        </w:rPr>
        <w:t> </w:t>
      </w:r>
      <w:r>
        <w:rPr/>
        <w:t>Faden,</w:t>
      </w:r>
      <w:r>
        <w:rPr>
          <w:spacing w:val="1"/>
        </w:rPr>
        <w:t> </w:t>
      </w:r>
      <w:r>
        <w:rPr/>
        <w:t>dois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arquitetos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expressiva</w:t>
      </w:r>
      <w:r>
        <w:rPr>
          <w:spacing w:val="1"/>
        </w:rPr>
        <w:t> </w:t>
      </w:r>
      <w:r>
        <w:rPr/>
        <w:t>atuação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Metropolitano, especialmente na Linha 3 – Vermelha, o que reforça o entendimento de que há vínculos</w:t>
      </w:r>
      <w:r>
        <w:rPr>
          <w:spacing w:val="1"/>
        </w:rPr>
        <w:t> </w:t>
      </w:r>
      <w:r>
        <w:rPr/>
        <w:t>inequívocos entre a arquitetura da sede do sindicato e a expansão do Metrô, vínculos técnicos, formais e</w:t>
      </w:r>
      <w:r>
        <w:rPr>
          <w:spacing w:val="1"/>
        </w:rPr>
        <w:t> </w:t>
      </w:r>
      <w:r>
        <w:rPr/>
        <w:t>urbanísticos.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fartamente</w:t>
      </w:r>
      <w:r>
        <w:rPr>
          <w:spacing w:val="1"/>
        </w:rPr>
        <w:t> </w:t>
      </w:r>
      <w:r>
        <w:rPr/>
        <w:t>documentado,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iconográﬁcos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corroboram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considerações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teor</w:t>
      </w:r>
      <w:r>
        <w:rPr>
          <w:spacing w:val="1"/>
        </w:rPr>
        <w:t> </w:t>
      </w:r>
      <w:r>
        <w:rPr/>
        <w:t>histórico-crítico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urbanístico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vez,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embasadas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referências</w:t>
      </w:r>
      <w:r>
        <w:rPr>
          <w:spacing w:val="1"/>
        </w:rPr>
        <w:t> </w:t>
      </w:r>
      <w:r>
        <w:rPr/>
        <w:t>bibliográﬁcas conﬁáveis. Dois anexos complementam a documentação: o Anexo I, constituído pela Ficha de</w:t>
      </w:r>
      <w:r>
        <w:rPr>
          <w:spacing w:val="1"/>
        </w:rPr>
        <w:t> </w:t>
      </w:r>
      <w:r>
        <w:rPr/>
        <w:t>Identiﬁcação do Conjunto; o Anexo II, referente à Minuta da Resolução de Tombamento. O parecer do</w:t>
      </w:r>
      <w:r>
        <w:rPr>
          <w:spacing w:val="1"/>
        </w:rPr>
        <w:t> </w:t>
      </w:r>
      <w:r>
        <w:rPr/>
        <w:t>arquiteto</w:t>
      </w:r>
      <w:r>
        <w:rPr>
          <w:spacing w:val="1"/>
        </w:rPr>
        <w:t> </w:t>
      </w:r>
      <w:r>
        <w:rPr/>
        <w:t>Lucas</w:t>
      </w:r>
      <w:r>
        <w:rPr>
          <w:spacing w:val="1"/>
        </w:rPr>
        <w:t> </w:t>
      </w:r>
      <w:r>
        <w:rPr/>
        <w:t>Chiconi</w:t>
      </w:r>
      <w:r>
        <w:rPr>
          <w:spacing w:val="1"/>
        </w:rPr>
        <w:t> </w:t>
      </w:r>
      <w:r>
        <w:rPr/>
        <w:t>(073597883,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1124-1156),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pedido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Sindicato,</w:t>
      </w:r>
      <w:r>
        <w:rPr>
          <w:spacing w:val="1"/>
        </w:rPr>
        <w:t> </w:t>
      </w:r>
      <w:r>
        <w:rPr/>
        <w:t>apoia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exame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documentação</w:t>
      </w:r>
      <w:r>
        <w:rPr>
          <w:spacing w:val="1"/>
        </w:rPr>
        <w:t> </w:t>
      </w:r>
      <w:r>
        <w:rPr/>
        <w:t>reunida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NIT/DPH,</w:t>
      </w:r>
      <w:r>
        <w:rPr>
          <w:spacing w:val="1"/>
        </w:rPr>
        <w:t> </w:t>
      </w:r>
      <w:r>
        <w:rPr/>
        <w:t>(Núcleo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Identiﬁcação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Tombamento do Departamento do Patrimônio Histórico), detendo se essencialmente em dois pontos: 1. na</w:t>
      </w:r>
      <w:r>
        <w:rPr>
          <w:spacing w:val="1"/>
        </w:rPr>
        <w:t> </w:t>
      </w:r>
      <w:r>
        <w:rPr/>
        <w:t>análise da arquitetura e sua inserção urbana, destacando os vínculos com a implantação da Linha 3 –</w:t>
      </w:r>
      <w:r>
        <w:rPr>
          <w:spacing w:val="1"/>
        </w:rPr>
        <w:t> </w:t>
      </w:r>
      <w:r>
        <w:rPr/>
        <w:t>Vermelha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Metrô;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relações</w:t>
      </w:r>
      <w:r>
        <w:rPr>
          <w:spacing w:val="1"/>
        </w:rPr>
        <w:t> </w:t>
      </w:r>
      <w:r>
        <w:rPr/>
        <w:t>socioculturais,</w:t>
      </w:r>
      <w:r>
        <w:rPr>
          <w:spacing w:val="1"/>
        </w:rPr>
        <w:t> </w:t>
      </w:r>
      <w:r>
        <w:rPr/>
        <w:t>enfatizando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fortalecimento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movimento</w:t>
      </w:r>
      <w:r>
        <w:rPr>
          <w:spacing w:val="1"/>
        </w:rPr>
        <w:t> </w:t>
      </w:r>
      <w:r>
        <w:rPr/>
        <w:t>sindical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região</w:t>
      </w:r>
      <w:r>
        <w:rPr>
          <w:spacing w:val="1"/>
        </w:rPr>
        <w:t> </w:t>
      </w:r>
      <w:r>
        <w:rPr/>
        <w:t>metropolitana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Paulo.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nessas</w:t>
      </w:r>
      <w:r>
        <w:rPr>
          <w:spacing w:val="1"/>
        </w:rPr>
        <w:t> </w:t>
      </w:r>
      <w:r>
        <w:rPr/>
        <w:t>considerações, conclui que o conjunto da sede do sindicato tem relevância histórica e cultural para ser</w:t>
      </w:r>
      <w:r>
        <w:rPr>
          <w:spacing w:val="1"/>
        </w:rPr>
        <w:t> </w:t>
      </w:r>
      <w:r>
        <w:rPr/>
        <w:t>tombado como patrimônio municipal. Enfatiza, em sua apreciação, que a ideia de patrimônio “distinto e</w:t>
      </w:r>
      <w:r>
        <w:rPr>
          <w:spacing w:val="1"/>
        </w:rPr>
        <w:t> </w:t>
      </w:r>
      <w:r>
        <w:rPr/>
        <w:t>monumental”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superada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patrimônio</w:t>
      </w:r>
      <w:r>
        <w:rPr>
          <w:spacing w:val="1"/>
        </w:rPr>
        <w:t> </w:t>
      </w:r>
      <w:r>
        <w:rPr/>
        <w:t>cultural,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posições</w:t>
      </w:r>
      <w:r>
        <w:rPr>
          <w:spacing w:val="1"/>
        </w:rPr>
        <w:t> </w:t>
      </w:r>
      <w:r>
        <w:rPr/>
        <w:t>mais</w:t>
      </w:r>
      <w:r>
        <w:rPr>
          <w:spacing w:val="49"/>
        </w:rPr>
        <w:t> </w:t>
      </w:r>
      <w:r>
        <w:rPr/>
        <w:t>recentes</w:t>
      </w:r>
      <w:r>
        <w:rPr>
          <w:spacing w:val="1"/>
        </w:rPr>
        <w:t> </w:t>
      </w:r>
      <w:r>
        <w:rPr/>
        <w:t>expressam</w:t>
      </w:r>
      <w:r>
        <w:rPr>
          <w:spacing w:val="1"/>
        </w:rPr>
        <w:t> </w:t>
      </w:r>
      <w:r>
        <w:rPr/>
        <w:t>claramente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patrimônio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contemplar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sociais.</w:t>
      </w:r>
      <w:r>
        <w:rPr>
          <w:spacing w:val="1"/>
        </w:rPr>
        <w:t> </w:t>
      </w:r>
      <w:r>
        <w:rPr/>
        <w:t>Conclui</w:t>
      </w:r>
      <w:r>
        <w:rPr>
          <w:spacing w:val="1"/>
        </w:rPr>
        <w:t> </w:t>
      </w:r>
      <w:r>
        <w:rPr/>
        <w:t>destacando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papel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trajetória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instituição,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fortalece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argumentação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tombamento,</w:t>
      </w:r>
      <w:r>
        <w:rPr>
          <w:spacing w:val="45"/>
        </w:rPr>
        <w:t> </w:t>
      </w:r>
      <w:r>
        <w:rPr/>
        <w:t>como</w:t>
      </w:r>
      <w:r>
        <w:rPr>
          <w:spacing w:val="44"/>
        </w:rPr>
        <w:t> </w:t>
      </w:r>
      <w:r>
        <w:rPr/>
        <w:t>ação</w:t>
      </w:r>
      <w:r>
        <w:rPr>
          <w:spacing w:val="44"/>
        </w:rPr>
        <w:t> </w:t>
      </w:r>
      <w:r>
        <w:rPr/>
        <w:t>necessária</w:t>
      </w:r>
      <w:r>
        <w:rPr>
          <w:spacing w:val="45"/>
        </w:rPr>
        <w:t> </w:t>
      </w:r>
      <w:r>
        <w:rPr/>
        <w:t>para</w:t>
      </w:r>
      <w:r>
        <w:rPr>
          <w:spacing w:val="47"/>
        </w:rPr>
        <w:t> </w:t>
      </w:r>
      <w:r>
        <w:rPr/>
        <w:t>impedir</w:t>
      </w:r>
      <w:r>
        <w:rPr>
          <w:spacing w:val="49"/>
        </w:rPr>
        <w:t> </w:t>
      </w:r>
      <w:r>
        <w:rPr/>
        <w:t>o</w:t>
      </w:r>
      <w:r>
        <w:rPr>
          <w:spacing w:val="43"/>
        </w:rPr>
        <w:t> </w:t>
      </w:r>
      <w:r>
        <w:rPr/>
        <w:t>apagamento</w:t>
      </w:r>
      <w:r>
        <w:rPr>
          <w:spacing w:val="47"/>
        </w:rPr>
        <w:t> </w:t>
      </w:r>
      <w:r>
        <w:rPr/>
        <w:t>da</w:t>
      </w:r>
      <w:r>
        <w:rPr>
          <w:spacing w:val="44"/>
        </w:rPr>
        <w:t> </w:t>
      </w:r>
      <w:r>
        <w:rPr/>
        <w:t>memória</w:t>
      </w:r>
      <w:r>
        <w:rPr>
          <w:spacing w:val="45"/>
        </w:rPr>
        <w:t> </w:t>
      </w:r>
      <w:r>
        <w:rPr/>
        <w:t>das</w:t>
      </w:r>
      <w:r>
        <w:rPr>
          <w:spacing w:val="48"/>
        </w:rPr>
        <w:t> </w:t>
      </w:r>
      <w:r>
        <w:rPr/>
        <w:t>lutas</w:t>
      </w:r>
      <w:r>
        <w:rPr>
          <w:spacing w:val="48"/>
        </w:rPr>
        <w:t> </w:t>
      </w:r>
      <w:r>
        <w:rPr/>
        <w:t>travadas</w:t>
      </w:r>
      <w:r>
        <w:rPr>
          <w:spacing w:val="48"/>
        </w:rPr>
        <w:t> </w:t>
      </w:r>
      <w:r>
        <w:rPr/>
        <w:t>pelos</w:t>
      </w:r>
    </w:p>
    <w:p>
      <w:pPr>
        <w:spacing w:after="0" w:line="360" w:lineRule="auto"/>
        <w:jc w:val="both"/>
        <w:sectPr>
          <w:pgSz w:w="11900" w:h="16840"/>
          <w:pgMar w:header="888" w:footer="1056" w:top="2040" w:bottom="1240" w:left="1020" w:right="900"/>
        </w:sectPr>
      </w:pPr>
    </w:p>
    <w:p>
      <w:pPr>
        <w:pStyle w:val="BodyText"/>
        <w:rPr>
          <w:sz w:val="19"/>
        </w:rPr>
      </w:pPr>
    </w:p>
    <w:p>
      <w:pPr>
        <w:pStyle w:val="BodyText"/>
        <w:spacing w:line="360" w:lineRule="auto" w:before="51"/>
        <w:ind w:left="115" w:right="105"/>
        <w:jc w:val="both"/>
      </w:pPr>
      <w:r>
        <w:rPr/>
        <w:t>direitos dos trabalhadores, no bojo de pautas mais amplas em favor dos direitos democráticos e de justiça</w:t>
      </w:r>
      <w:r>
        <w:rPr>
          <w:spacing w:val="1"/>
        </w:rPr>
        <w:t> </w:t>
      </w:r>
      <w:r>
        <w:rPr/>
        <w:t>social.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19/09/2022,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documentação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apresentada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UNI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SPE</w:t>
      </w:r>
      <w:r>
        <w:rPr>
          <w:spacing w:val="1"/>
        </w:rPr>
        <w:t> </w:t>
      </w:r>
      <w:r>
        <w:rPr/>
        <w:t>LTDA</w:t>
      </w:r>
      <w:r>
        <w:rPr>
          <w:spacing w:val="1"/>
        </w:rPr>
        <w:t> </w:t>
      </w:r>
      <w:r>
        <w:rPr/>
        <w:t>(SEI</w:t>
      </w:r>
      <w:r>
        <w:rPr>
          <w:spacing w:val="1"/>
        </w:rPr>
        <w:t> </w:t>
      </w:r>
      <w:r>
        <w:rPr/>
        <w:t>070810302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070810346), contendo o parecer técnico do eng. Jonas Mattos, a pretexto de solicitar o arquivamento do</w:t>
      </w:r>
      <w:r>
        <w:rPr>
          <w:spacing w:val="1"/>
        </w:rPr>
        <w:t> </w:t>
      </w:r>
      <w:r>
        <w:rPr/>
        <w:t>processo. O material tece considerações sobre “condições técnicas que envolvem o pedido de tombamento</w:t>
      </w:r>
      <w:r>
        <w:rPr>
          <w:spacing w:val="1"/>
        </w:rPr>
        <w:t> </w:t>
      </w:r>
      <w:r>
        <w:rPr/>
        <w:t>pelo CONPRESP/PMSP”, recuperando dados e documentos integram o andamento do processo, incluindo um</w:t>
      </w:r>
      <w:r>
        <w:rPr>
          <w:spacing w:val="1"/>
        </w:rPr>
        <w:t> </w:t>
      </w:r>
      <w:r>
        <w:rPr/>
        <w:t>tópico referente a “análise técnica”. No que se refere ao interesse de preservação do edißcio, a valoração</w:t>
      </w:r>
      <w:r>
        <w:rPr>
          <w:spacing w:val="1"/>
        </w:rPr>
        <w:t> </w:t>
      </w:r>
      <w:r>
        <w:rPr/>
        <w:t>expressa</w:t>
      </w:r>
      <w:r>
        <w:rPr>
          <w:spacing w:val="1"/>
        </w:rPr>
        <w:t> </w:t>
      </w:r>
      <w:r>
        <w:rPr/>
        <w:t>nessa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atendível,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basear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soﬁsticação</w:t>
      </w:r>
      <w:r>
        <w:rPr>
          <w:spacing w:val="50"/>
        </w:rPr>
        <w:t> </w:t>
      </w:r>
      <w:r>
        <w:rPr/>
        <w:t>e</w:t>
      </w:r>
      <w:r>
        <w:rPr>
          <w:spacing w:val="1"/>
        </w:rPr>
        <w:t> </w:t>
      </w:r>
      <w:r>
        <w:rPr/>
        <w:t>monumentalidade,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empregar</w:t>
      </w:r>
      <w:r>
        <w:rPr>
          <w:spacing w:val="1"/>
        </w:rPr>
        <w:t> </w:t>
      </w:r>
      <w:r>
        <w:rPr/>
        <w:t>duas</w:t>
      </w:r>
      <w:r>
        <w:rPr>
          <w:spacing w:val="1"/>
        </w:rPr>
        <w:t> </w:t>
      </w:r>
      <w:r>
        <w:rPr/>
        <w:t>qualiﬁcações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remete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parecerista.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considerações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função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propriedade,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aquelas</w:t>
      </w:r>
      <w:r>
        <w:rPr>
          <w:spacing w:val="1"/>
        </w:rPr>
        <w:t> </w:t>
      </w:r>
      <w:r>
        <w:rPr/>
        <w:t>alusivas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diretrizes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Diretor</w:t>
      </w:r>
      <w:r>
        <w:rPr>
          <w:spacing w:val="1"/>
        </w:rPr>
        <w:t> </w:t>
      </w:r>
      <w:r>
        <w:rPr/>
        <w:t>Estratégico, e ao enquadramento do lote em Zona Eixo de Estruturação de Transformação Metropolitana</w:t>
      </w:r>
      <w:r>
        <w:rPr>
          <w:spacing w:val="1"/>
        </w:rPr>
        <w:t> </w:t>
      </w:r>
      <w:r>
        <w:rPr/>
        <w:t>(ZEM),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anulam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legitimidade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preservação.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ﬁm,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conclusões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orientam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pedido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arquivamento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taxativas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devido</w:t>
      </w:r>
      <w:r>
        <w:rPr>
          <w:spacing w:val="1"/>
        </w:rPr>
        <w:t> </w:t>
      </w:r>
      <w:r>
        <w:rPr/>
        <w:t>respeito,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parecem</w:t>
      </w:r>
      <w:r>
        <w:rPr>
          <w:spacing w:val="1"/>
        </w:rPr>
        <w:t> </w:t>
      </w:r>
      <w:r>
        <w:rPr/>
        <w:t>desprovidas</w:t>
      </w:r>
      <w:r>
        <w:rPr>
          <w:spacing w:val="1"/>
        </w:rPr>
        <w:t> </w:t>
      </w:r>
      <w:r>
        <w:rPr/>
        <w:t>de</w:t>
      </w:r>
      <w:r>
        <w:rPr>
          <w:spacing w:val="50"/>
        </w:rPr>
        <w:t> </w:t>
      </w:r>
      <w:r>
        <w:rPr/>
        <w:t>adequada</w:t>
      </w:r>
      <w:r>
        <w:rPr>
          <w:spacing w:val="1"/>
        </w:rPr>
        <w:t> </w:t>
      </w:r>
      <w:r>
        <w:rPr/>
        <w:t>fundamentação,</w:t>
      </w:r>
      <w:r>
        <w:rPr>
          <w:spacing w:val="1"/>
        </w:rPr>
        <w:t> </w:t>
      </w:r>
      <w:r>
        <w:rPr/>
        <w:t>parcimônia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coerência,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pareceres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lastreados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estudos</w:t>
      </w:r>
      <w:r>
        <w:rPr>
          <w:spacing w:val="1"/>
        </w:rPr>
        <w:t> </w:t>
      </w:r>
      <w:r>
        <w:rPr/>
        <w:t>largamente</w:t>
      </w:r>
      <w:r>
        <w:rPr>
          <w:spacing w:val="1"/>
        </w:rPr>
        <w:t> </w:t>
      </w:r>
      <w:r>
        <w:rPr/>
        <w:t>reconhecidos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preservação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patrimônio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(ver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449).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074368397, de 23/11/2022, o arq. Marcelo Leite, do DPH, contesta a apreciação acerca da arquitetura e de</w:t>
      </w:r>
      <w:r>
        <w:rPr>
          <w:spacing w:val="1"/>
        </w:rPr>
        <w:t> </w:t>
      </w:r>
      <w:r>
        <w:rPr/>
        <w:t>seu interesse de preservação, elaborada no parecer técnico do eng. Jonas Mattos, com base na retomada de</w:t>
      </w:r>
      <w:r>
        <w:rPr>
          <w:spacing w:val="1"/>
        </w:rPr>
        <w:t> </w:t>
      </w:r>
      <w:r>
        <w:rPr/>
        <w:t>conceitos largamente aceitos nas cartas patrimoniais, assim como as normativas contidas na Constituição de</w:t>
      </w:r>
      <w:r>
        <w:rPr>
          <w:spacing w:val="1"/>
        </w:rPr>
        <w:t> </w:t>
      </w:r>
      <w:r>
        <w:rPr/>
        <w:t>1988 que, em seu artigo 216, deﬁne como patrimônio cultural “bens de natureza material e imaterial (...).</w:t>
      </w:r>
      <w:r>
        <w:rPr>
          <w:spacing w:val="1"/>
        </w:rPr>
        <w:t> </w:t>
      </w:r>
      <w:r>
        <w:rPr/>
        <w:t>portadores de referência (...)à memória dos diferentes grupos formadores da sociedade brasileira”. Reaﬁrma,</w:t>
      </w:r>
      <w:r>
        <w:rPr>
          <w:spacing w:val="-47"/>
        </w:rPr>
        <w:t> </w:t>
      </w:r>
      <w:r>
        <w:rPr/>
        <w:t>assim, a própria leitura crítica, que confere valor ao projeto dos arquitetos Roberto Mac Fadden e Alfredo</w:t>
      </w:r>
      <w:r>
        <w:rPr>
          <w:spacing w:val="1"/>
        </w:rPr>
        <w:t> </w:t>
      </w:r>
      <w:r>
        <w:rPr/>
        <w:t>Nery Filho. Finalizando o relato, o arq. Marcelo Leite considera que tanto o material técnico elaborado pelo</w:t>
      </w:r>
      <w:r>
        <w:rPr>
          <w:spacing w:val="1"/>
        </w:rPr>
        <w:t> </w:t>
      </w:r>
      <w:r>
        <w:rPr/>
        <w:t>eng. Jonas Mattos, quanto o parecer elaborado pelo arq. Lucas Chiconi, não acrescentam fatos novos que</w:t>
      </w:r>
      <w:r>
        <w:rPr>
          <w:spacing w:val="1"/>
        </w:rPr>
        <w:t> </w:t>
      </w:r>
      <w:r>
        <w:rPr/>
        <w:t>alterem o estudo apresentado pelo NIT/DPH. O encaminhamento do arq. Ricardo Vaz Guimarães de Rosis</w:t>
      </w:r>
      <w:r>
        <w:rPr>
          <w:spacing w:val="1"/>
        </w:rPr>
        <w:t> </w:t>
      </w:r>
      <w:r>
        <w:rPr/>
        <w:t>(074414906), do</w:t>
      </w:r>
      <w:r>
        <w:rPr>
          <w:spacing w:val="1"/>
        </w:rPr>
        <w:t> </w:t>
      </w:r>
      <w:r>
        <w:rPr/>
        <w:t>DPH,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dá</w:t>
      </w:r>
      <w:r>
        <w:rPr>
          <w:spacing w:val="1"/>
        </w:rPr>
        <w:t> </w:t>
      </w:r>
      <w:r>
        <w:rPr/>
        <w:t>prosseguimento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análise,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conclusivo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endossar</w:t>
      </w:r>
      <w:r>
        <w:rPr>
          <w:spacing w:val="49"/>
        </w:rPr>
        <w:t> </w:t>
      </w:r>
      <w:r>
        <w:rPr/>
        <w:t>com</w:t>
      </w:r>
      <w:r>
        <w:rPr>
          <w:spacing w:val="-47"/>
        </w:rPr>
        <w:t> </w:t>
      </w:r>
      <w:r>
        <w:rPr/>
        <w:t>ﬁrmeza o parecer</w:t>
      </w:r>
      <w:r>
        <w:rPr>
          <w:spacing w:val="1"/>
        </w:rPr>
        <w:t> </w:t>
      </w:r>
      <w:r>
        <w:rPr/>
        <w:t>de NIT/DPH em favor do tombamento, reiterando</w:t>
      </w:r>
      <w:r>
        <w:rPr>
          <w:spacing w:val="1"/>
        </w:rPr>
        <w:t> </w:t>
      </w:r>
      <w:r>
        <w:rPr/>
        <w:t>sua própria manifestação anterior</w:t>
      </w:r>
      <w:r>
        <w:rPr>
          <w:spacing w:val="1"/>
        </w:rPr>
        <w:t> </w:t>
      </w:r>
      <w:r>
        <w:rPr/>
        <w:t>(071773988), sugerindo que o CONPRESP delibere a respeito, considerando que o coordenador de NIT, Luca</w:t>
      </w:r>
      <w:r>
        <w:rPr>
          <w:spacing w:val="1"/>
        </w:rPr>
        <w:t> </w:t>
      </w:r>
      <w:r>
        <w:rPr/>
        <w:t>Fuser (071767810), indicou a necessidade de maior aprofundamento nos estudos. A posição do então diretor</w:t>
      </w:r>
      <w:r>
        <w:rPr>
          <w:spacing w:val="1"/>
        </w:rPr>
        <w:t> </w:t>
      </w:r>
      <w:r>
        <w:rPr/>
        <w:t>do DPH, no informe 074437198, menciona a “fragilidade dos elementos que pressupõem o tombamento”,</w:t>
      </w:r>
      <w:r>
        <w:rPr>
          <w:spacing w:val="1"/>
        </w:rPr>
        <w:t> </w:t>
      </w:r>
      <w:r>
        <w:rPr/>
        <w:t>conﬁrmando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ressalvas</w:t>
      </w:r>
      <w:r>
        <w:rPr>
          <w:spacing w:val="1"/>
        </w:rPr>
        <w:t> </w:t>
      </w:r>
      <w:r>
        <w:rPr/>
        <w:t>apontadas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encaminhamento</w:t>
      </w:r>
      <w:r>
        <w:rPr>
          <w:spacing w:val="1"/>
        </w:rPr>
        <w:t> </w:t>
      </w:r>
      <w:r>
        <w:rPr/>
        <w:t>precedente</w:t>
      </w:r>
      <w:r>
        <w:rPr>
          <w:spacing w:val="1"/>
        </w:rPr>
        <w:t> </w:t>
      </w:r>
      <w:r>
        <w:rPr/>
        <w:t>(071799436),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ocasião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conclusão dos estudos de NIT/DPH, relacionadas</w:t>
      </w:r>
      <w:r>
        <w:rPr>
          <w:spacing w:val="49"/>
        </w:rPr>
        <w:t> </w:t>
      </w:r>
      <w:r>
        <w:rPr/>
        <w:t>à (ausência de) relevância arquitetônica. Reforçando o</w:t>
      </w:r>
      <w:r>
        <w:rPr>
          <w:spacing w:val="1"/>
        </w:rPr>
        <w:t> </w:t>
      </w:r>
      <w:r>
        <w:rPr/>
        <w:t>nosso entendimento, tanto essas considerações que apontam fragilidade nos estudos que dão suporte ao</w:t>
      </w:r>
      <w:r>
        <w:rPr>
          <w:spacing w:val="1"/>
        </w:rPr>
        <w:t> </w:t>
      </w:r>
      <w:r>
        <w:rPr/>
        <w:t>pedido de tombamento da sede do Sindicato dos Metroviários, quanto o parecer contrário ao tombamento,</w:t>
      </w:r>
      <w:r>
        <w:rPr>
          <w:spacing w:val="1"/>
        </w:rPr>
        <w:t> </w:t>
      </w:r>
      <w:r>
        <w:rPr/>
        <w:t>formulado</w:t>
      </w:r>
      <w:r>
        <w:rPr>
          <w:spacing w:val="28"/>
        </w:rPr>
        <w:t> </w:t>
      </w:r>
      <w:r>
        <w:rPr/>
        <w:t>pelo</w:t>
      </w:r>
      <w:r>
        <w:rPr>
          <w:spacing w:val="28"/>
        </w:rPr>
        <w:t> </w:t>
      </w:r>
      <w:r>
        <w:rPr/>
        <w:t>engenheiro</w:t>
      </w:r>
      <w:r>
        <w:rPr>
          <w:spacing w:val="29"/>
        </w:rPr>
        <w:t> </w:t>
      </w:r>
      <w:r>
        <w:rPr/>
        <w:t>Jonas</w:t>
      </w:r>
      <w:r>
        <w:rPr>
          <w:spacing w:val="29"/>
        </w:rPr>
        <w:t> </w:t>
      </w:r>
      <w:r>
        <w:rPr/>
        <w:t>Mattos,</w:t>
      </w:r>
      <w:r>
        <w:rPr>
          <w:spacing w:val="28"/>
        </w:rPr>
        <w:t> </w:t>
      </w:r>
      <w:r>
        <w:rPr/>
        <w:t>a</w:t>
      </w:r>
      <w:r>
        <w:rPr>
          <w:spacing w:val="26"/>
        </w:rPr>
        <w:t> </w:t>
      </w:r>
      <w:r>
        <w:rPr/>
        <w:t>pedido</w:t>
      </w:r>
      <w:r>
        <w:rPr>
          <w:spacing w:val="28"/>
        </w:rPr>
        <w:t> </w:t>
      </w:r>
      <w:r>
        <w:rPr/>
        <w:t>da</w:t>
      </w:r>
      <w:r>
        <w:rPr>
          <w:spacing w:val="29"/>
        </w:rPr>
        <w:t> </w:t>
      </w:r>
      <w:r>
        <w:rPr/>
        <w:t>Porte</w:t>
      </w:r>
      <w:r>
        <w:rPr>
          <w:spacing w:val="26"/>
        </w:rPr>
        <w:t> </w:t>
      </w:r>
      <w:r>
        <w:rPr/>
        <w:t>Engenharia</w:t>
      </w:r>
      <w:r>
        <w:rPr>
          <w:spacing w:val="28"/>
        </w:rPr>
        <w:t> </w:t>
      </w:r>
      <w:r>
        <w:rPr/>
        <w:t>e</w:t>
      </w:r>
      <w:r>
        <w:rPr>
          <w:spacing w:val="26"/>
        </w:rPr>
        <w:t> </w:t>
      </w:r>
      <w:r>
        <w:rPr/>
        <w:t>Urbanismo,</w:t>
      </w:r>
      <w:r>
        <w:rPr>
          <w:spacing w:val="27"/>
        </w:rPr>
        <w:t> </w:t>
      </w:r>
      <w:r>
        <w:rPr/>
        <w:t>mostram-se</w:t>
      </w:r>
      <w:r>
        <w:rPr>
          <w:spacing w:val="28"/>
        </w:rPr>
        <w:t> </w:t>
      </w:r>
      <w:r>
        <w:rPr/>
        <w:t>pouco</w:t>
      </w:r>
    </w:p>
    <w:p>
      <w:pPr>
        <w:spacing w:after="0" w:line="360" w:lineRule="auto"/>
        <w:jc w:val="both"/>
        <w:sectPr>
          <w:pgSz w:w="11900" w:h="16840"/>
          <w:pgMar w:header="888" w:footer="1056" w:top="2040" w:bottom="1240" w:left="1020" w:right="900"/>
        </w:sectPr>
      </w:pPr>
    </w:p>
    <w:p>
      <w:pPr>
        <w:pStyle w:val="BodyText"/>
        <w:rPr>
          <w:sz w:val="19"/>
        </w:rPr>
      </w:pPr>
    </w:p>
    <w:p>
      <w:pPr>
        <w:pStyle w:val="BodyText"/>
        <w:spacing w:line="360" w:lineRule="auto" w:before="51"/>
        <w:ind w:left="115" w:right="106"/>
        <w:jc w:val="both"/>
      </w:pPr>
      <w:r>
        <w:rPr/>
        <w:t>convincentes em sua argumentação, pois, se por um lado admitem a importância do sindicato como entidade</w:t>
      </w:r>
      <w:r>
        <w:rPr>
          <w:spacing w:val="-47"/>
        </w:rPr>
        <w:t> </w:t>
      </w:r>
      <w:r>
        <w:rPr/>
        <w:t>representativa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trabalhadores</w:t>
      </w:r>
      <w:r>
        <w:rPr>
          <w:spacing w:val="1"/>
        </w:rPr>
        <w:t> </w:t>
      </w:r>
      <w:r>
        <w:rPr/>
        <w:t>metroviários,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outro,</w:t>
      </w:r>
      <w:r>
        <w:rPr>
          <w:spacing w:val="1"/>
        </w:rPr>
        <w:t> </w:t>
      </w:r>
      <w:r>
        <w:rPr/>
        <w:t>desmerecem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relevância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edißcio-sede e, de consequência, concluem que a demolição do edißcio não implicaria um prejuízo à história</w:t>
      </w:r>
      <w:r>
        <w:rPr>
          <w:spacing w:val="1"/>
        </w:rPr>
        <w:t> </w:t>
      </w:r>
      <w:r>
        <w:rPr/>
        <w:t>do sindicato. A inconsistência dessas argumentações pode ser reconhecida em três aspectos principais. O</w:t>
      </w:r>
      <w:r>
        <w:rPr>
          <w:spacing w:val="1"/>
        </w:rPr>
        <w:t> </w:t>
      </w:r>
      <w:r>
        <w:rPr/>
        <w:t>primeiro</w:t>
      </w:r>
      <w:r>
        <w:rPr>
          <w:spacing w:val="1"/>
        </w:rPr>
        <w:t> </w:t>
      </w:r>
      <w:r>
        <w:rPr/>
        <w:t>diz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apreciação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edißcio</w:t>
      </w:r>
      <w:r>
        <w:rPr>
          <w:spacing w:val="1"/>
        </w:rPr>
        <w:t> </w:t>
      </w:r>
      <w:r>
        <w:rPr/>
        <w:t>enquanto</w:t>
      </w:r>
      <w:r>
        <w:rPr>
          <w:spacing w:val="1"/>
        </w:rPr>
        <w:t> </w:t>
      </w:r>
      <w:r>
        <w:rPr/>
        <w:t>expressão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moderna. No parecer do eng. Jonas Mattos, a avaliação é simplista, como se recorresse a uma espécie de</w:t>
      </w:r>
      <w:r>
        <w:rPr>
          <w:spacing w:val="1"/>
        </w:rPr>
        <w:t> </w:t>
      </w:r>
      <w:r>
        <w:rPr/>
        <w:t>cartilha do movimento moderno, utilizando como parâmetros de análise certos elementos formais, cujo</w:t>
      </w:r>
      <w:r>
        <w:rPr>
          <w:spacing w:val="1"/>
        </w:rPr>
        <w:t> </w:t>
      </w:r>
      <w:r>
        <w:rPr/>
        <w:t>emprego em maior ou menor número pudesse conferir um padrão de identiﬁcação ou, pelo contrário, a sua</w:t>
      </w:r>
      <w:r>
        <w:rPr>
          <w:spacing w:val="1"/>
        </w:rPr>
        <w:t> </w:t>
      </w:r>
      <w:r>
        <w:rPr/>
        <w:t>negação como exemplar de arquitetura moderna. Ademais, a austeridade da arquitetura não autoriza a</w:t>
      </w:r>
      <w:r>
        <w:rPr>
          <w:spacing w:val="1"/>
        </w:rPr>
        <w:t> </w:t>
      </w:r>
      <w:r>
        <w:rPr/>
        <w:t>desmerecer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coerência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formais,</w:t>
      </w:r>
      <w:r>
        <w:rPr>
          <w:spacing w:val="1"/>
        </w:rPr>
        <w:t> </w:t>
      </w:r>
      <w:r>
        <w:rPr/>
        <w:t>adequadamente</w:t>
      </w:r>
      <w:r>
        <w:rPr>
          <w:spacing w:val="1"/>
        </w:rPr>
        <w:t> </w:t>
      </w:r>
      <w:r>
        <w:rPr/>
        <w:t>alinhados</w:t>
      </w:r>
      <w:r>
        <w:rPr>
          <w:spacing w:val="1"/>
        </w:rPr>
        <w:t> </w:t>
      </w:r>
      <w:r>
        <w:rPr/>
        <w:t>com</w:t>
      </w:r>
      <w:r>
        <w:rPr>
          <w:spacing w:val="49"/>
        </w:rPr>
        <w:t> </w:t>
      </w:r>
      <w:r>
        <w:rPr/>
        <w:t>uma</w:t>
      </w:r>
      <w:r>
        <w:rPr>
          <w:spacing w:val="1"/>
        </w:rPr>
        <w:t> </w:t>
      </w:r>
      <w:r>
        <w:rPr/>
        <w:t>arquitetura vinculada às vertentes do movimento moderno características do ambiente cultural paulistano</w:t>
      </w:r>
      <w:r>
        <w:rPr>
          <w:spacing w:val="1"/>
        </w:rPr>
        <w:t> </w:t>
      </w:r>
      <w:r>
        <w:rPr/>
        <w:t>daquele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concebida.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aspecto</w:t>
      </w:r>
      <w:r>
        <w:rPr>
          <w:spacing w:val="1"/>
        </w:rPr>
        <w:t> </w:t>
      </w:r>
      <w:r>
        <w:rPr/>
        <w:t>refere-se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própria</w:t>
      </w:r>
      <w:r>
        <w:rPr>
          <w:spacing w:val="1"/>
        </w:rPr>
        <w:t> </w:t>
      </w:r>
      <w:r>
        <w:rPr/>
        <w:t>noção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cultural,</w:t>
      </w:r>
      <w:r>
        <w:rPr>
          <w:spacing w:val="-47"/>
        </w:rPr>
        <w:t> </w:t>
      </w:r>
      <w:r>
        <w:rPr/>
        <w:t>embasada em uma visão superada de valor cultural, não compativel com a trajetória da preservação em São</w:t>
      </w:r>
      <w:r>
        <w:rPr>
          <w:spacing w:val="1"/>
        </w:rPr>
        <w:t> </w:t>
      </w:r>
      <w:r>
        <w:rPr/>
        <w:t>Paulo e no Brasil, como já tivemos oportunidade de ressaltar em outros relatos trazidos ao Conselho, que se</w:t>
      </w:r>
      <w:r>
        <w:rPr>
          <w:spacing w:val="1"/>
        </w:rPr>
        <w:t> </w:t>
      </w:r>
      <w:r>
        <w:rPr/>
        <w:t>limita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reconhecer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bens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caráter</w:t>
      </w:r>
      <w:r>
        <w:rPr>
          <w:spacing w:val="1"/>
        </w:rPr>
        <w:t> </w:t>
      </w:r>
      <w:r>
        <w:rPr/>
        <w:t>monumental,</w:t>
      </w:r>
      <w:r>
        <w:rPr>
          <w:spacing w:val="1"/>
        </w:rPr>
        <w:t> </w:t>
      </w:r>
      <w:r>
        <w:rPr/>
        <w:t>pautando-se</w:t>
      </w:r>
      <w:r>
        <w:rPr>
          <w:spacing w:val="1"/>
        </w:rPr>
        <w:t> </w:t>
      </w:r>
      <w:r>
        <w:rPr/>
        <w:t>sobretudo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critério</w:t>
      </w:r>
      <w:r>
        <w:rPr>
          <w:spacing w:val="1"/>
        </w:rPr>
        <w:t> </w:t>
      </w:r>
      <w:r>
        <w:rPr/>
        <w:t>estilístico,</w:t>
      </w:r>
      <w:r>
        <w:rPr>
          <w:spacing w:val="1"/>
        </w:rPr>
        <w:t> </w:t>
      </w:r>
      <w:r>
        <w:rPr/>
        <w:t>desprezando, de consequência, bens culturais, vinculados a padrões de construção do cotidiano, portadores</w:t>
      </w:r>
      <w:r>
        <w:rPr>
          <w:spacing w:val="1"/>
        </w:rPr>
        <w:t> </w:t>
      </w:r>
      <w:r>
        <w:rPr/>
        <w:t>de valores documentais, afetivos, éticos – esses últimos guardam relação com as interações sociais e a</w:t>
      </w:r>
      <w:r>
        <w:rPr>
          <w:spacing w:val="1"/>
        </w:rPr>
        <w:t> </w:t>
      </w:r>
      <w:r>
        <w:rPr/>
        <w:t>capacidade de se colocar no lugar do outro, de admitir a legitimidade do direito à memória de diferentes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sujeitos.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terceiro</w:t>
      </w:r>
      <w:r>
        <w:rPr>
          <w:spacing w:val="1"/>
        </w:rPr>
        <w:t> </w:t>
      </w:r>
      <w:r>
        <w:rPr/>
        <w:t>aspecto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desconsideração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correlação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vetores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imateriais do bem cultural, ou seja, a certeza de que todo patrimônio material tem uma dimensão imaterial</w:t>
      </w:r>
      <w:r>
        <w:rPr>
          <w:spacing w:val="1"/>
        </w:rPr>
        <w:t> </w:t>
      </w:r>
      <w:r>
        <w:rPr/>
        <w:t>de signiﬁcado e valor, do mesmo modo que todo patrimônio imaterial tem uma dimensão material que lhe</w:t>
      </w:r>
      <w:r>
        <w:rPr>
          <w:spacing w:val="1"/>
        </w:rPr>
        <w:t> </w:t>
      </w:r>
      <w:r>
        <w:rPr/>
        <w:t>permite manifestar-se. Essa condição indissociável entre o artefato e o signiﬁcado a ele atribuído, caracteriza</w:t>
      </w:r>
      <w:r>
        <w:rPr>
          <w:spacing w:val="-47"/>
        </w:rPr>
        <w:t> </w:t>
      </w:r>
      <w:r>
        <w:rPr/>
        <w:t>a incontornável circunstância de que a imaterialidade – neste caso, a relevância da representatividade da</w:t>
      </w:r>
      <w:r>
        <w:rPr>
          <w:spacing w:val="1"/>
        </w:rPr>
        <w:t> </w:t>
      </w:r>
      <w:r>
        <w:rPr/>
        <w:t>instituição</w:t>
      </w:r>
      <w:r>
        <w:rPr>
          <w:spacing w:val="1"/>
        </w:rPr>
        <w:t> </w:t>
      </w:r>
      <w:r>
        <w:rPr/>
        <w:t>sindicato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expressa</w:t>
      </w:r>
      <w:r>
        <w:rPr>
          <w:spacing w:val="1"/>
        </w:rPr>
        <w:t> </w:t>
      </w:r>
      <w:r>
        <w:rPr/>
        <w:t>substancialmente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materialidade,</w:t>
      </w:r>
      <w:r>
        <w:rPr>
          <w:spacing w:val="1"/>
        </w:rPr>
        <w:t> </w:t>
      </w:r>
      <w:r>
        <w:rPr/>
        <w:t>isto</w:t>
      </w:r>
      <w:r>
        <w:rPr>
          <w:spacing w:val="1"/>
        </w:rPr>
        <w:t> </w:t>
      </w:r>
      <w:r>
        <w:rPr/>
        <w:t>é,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edißcio-sede.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compreensão, largamente aceita, remete-se às contribuições de Ulpiano T. Bezerra de Meneses1. Com o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fortalecer</w:t>
      </w:r>
      <w:r>
        <w:rPr>
          <w:spacing w:val="1"/>
        </w:rPr>
        <w:t> </w:t>
      </w:r>
      <w:r>
        <w:rPr/>
        <w:t>nosso</w:t>
      </w:r>
      <w:r>
        <w:rPr>
          <w:spacing w:val="1"/>
        </w:rPr>
        <w:t> </w:t>
      </w:r>
      <w:r>
        <w:rPr/>
        <w:t>posicionamento</w:t>
      </w:r>
      <w:r>
        <w:rPr>
          <w:spacing w:val="1"/>
        </w:rPr>
        <w:t> </w:t>
      </w:r>
      <w:r>
        <w:rPr/>
        <w:t>favorável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tombamento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edißcio-sede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Sindicato,</w:t>
      </w:r>
      <w:r>
        <w:rPr>
          <w:spacing w:val="1"/>
        </w:rPr>
        <w:t> </w:t>
      </w:r>
      <w:r>
        <w:rPr/>
        <w:t>recorremos a outra deﬁnição do campo do patrimônio, o conceito de “lugar de memória”, noção mencionada</w:t>
      </w:r>
      <w:r>
        <w:rPr>
          <w:spacing w:val="-47"/>
        </w:rPr>
        <w:t> </w:t>
      </w:r>
      <w:r>
        <w:rPr/>
        <w:t>no</w:t>
      </w:r>
      <w:r>
        <w:rPr>
          <w:spacing w:val="1"/>
        </w:rPr>
        <w:t> </w:t>
      </w:r>
      <w:r>
        <w:rPr/>
        <w:t>parecer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MPSP</w:t>
      </w:r>
      <w:r>
        <w:rPr>
          <w:spacing w:val="1"/>
        </w:rPr>
        <w:t> </w:t>
      </w:r>
      <w:r>
        <w:rPr/>
        <w:t>(p.</w:t>
      </w:r>
      <w:r>
        <w:rPr>
          <w:spacing w:val="1"/>
        </w:rPr>
        <w:t> </w:t>
      </w:r>
      <w:r>
        <w:rPr/>
        <w:t>9).</w:t>
      </w:r>
      <w:r>
        <w:rPr>
          <w:spacing w:val="1"/>
        </w:rPr>
        <w:t> </w:t>
      </w:r>
      <w:r>
        <w:rPr/>
        <w:t>Reportamo-nos</w:t>
      </w:r>
      <w:r>
        <w:rPr>
          <w:spacing w:val="1"/>
        </w:rPr>
        <w:t> </w:t>
      </w:r>
      <w:r>
        <w:rPr/>
        <w:t>aqui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estudos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intitulado</w:t>
      </w:r>
      <w:r>
        <w:rPr>
          <w:spacing w:val="1"/>
        </w:rPr>
        <w:t> </w:t>
      </w:r>
      <w:r>
        <w:rPr/>
        <w:t>“O</w:t>
      </w:r>
      <w:r>
        <w:rPr>
          <w:spacing w:val="1"/>
        </w:rPr>
        <w:t> </w:t>
      </w:r>
      <w:r>
        <w:rPr/>
        <w:t>campo</w:t>
      </w:r>
      <w:r>
        <w:rPr>
          <w:spacing w:val="49"/>
        </w:rPr>
        <w:t> </w:t>
      </w:r>
      <w:r>
        <w:rPr/>
        <w:t>do</w:t>
      </w:r>
      <w:r>
        <w:rPr>
          <w:spacing w:val="1"/>
        </w:rPr>
        <w:t> </w:t>
      </w:r>
      <w:r>
        <w:rPr/>
        <w:t>patrimônio</w:t>
      </w:r>
      <w:r>
        <w:rPr>
          <w:spacing w:val="24"/>
        </w:rPr>
        <w:t> </w:t>
      </w:r>
      <w:r>
        <w:rPr/>
        <w:t>cultural:</w:t>
      </w:r>
      <w:r>
        <w:rPr>
          <w:spacing w:val="23"/>
        </w:rPr>
        <w:t> </w:t>
      </w:r>
      <w:r>
        <w:rPr/>
        <w:t>uma</w:t>
      </w:r>
      <w:r>
        <w:rPr>
          <w:spacing w:val="21"/>
        </w:rPr>
        <w:t> </w:t>
      </w:r>
      <w:r>
        <w:rPr/>
        <w:t>revisão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premissas”,</w:t>
      </w:r>
      <w:r>
        <w:rPr>
          <w:spacing w:val="25"/>
        </w:rPr>
        <w:t> </w:t>
      </w:r>
      <w:r>
        <w:rPr/>
        <w:t>apresentado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I</w:t>
      </w:r>
      <w:r>
        <w:rPr>
          <w:spacing w:val="24"/>
        </w:rPr>
        <w:t> </w:t>
      </w:r>
      <w:r>
        <w:rPr/>
        <w:t>Fórum</w:t>
      </w:r>
      <w:r>
        <w:rPr>
          <w:spacing w:val="25"/>
        </w:rPr>
        <w:t> </w:t>
      </w:r>
      <w:r>
        <w:rPr/>
        <w:t>Nacional</w:t>
      </w:r>
      <w:r>
        <w:rPr>
          <w:spacing w:val="24"/>
        </w:rPr>
        <w:t> </w:t>
      </w:r>
      <w:r>
        <w:rPr/>
        <w:t>do</w:t>
      </w:r>
      <w:r>
        <w:rPr>
          <w:spacing w:val="24"/>
        </w:rPr>
        <w:t> </w:t>
      </w:r>
      <w:r>
        <w:rPr/>
        <w:t>Patrimônio</w:t>
      </w:r>
      <w:r>
        <w:rPr>
          <w:spacing w:val="21"/>
        </w:rPr>
        <w:t> </w:t>
      </w:r>
      <w:r>
        <w:rPr/>
        <w:t>Cultural,</w:t>
      </w:r>
      <w:r>
        <w:rPr>
          <w:spacing w:val="-47"/>
        </w:rPr>
        <w:t> </w:t>
      </w:r>
      <w:r>
        <w:rPr/>
        <w:t>vol. 1, 1997, p. 25-39. Simone Scifoni2 sobre os lugares de memória operária na metrópole paulistana que, de</w:t>
      </w:r>
      <w:r>
        <w:rPr>
          <w:spacing w:val="-47"/>
        </w:rPr>
        <w:t> </w:t>
      </w:r>
      <w:r>
        <w:rPr/>
        <w:t>um lado, revê as contribuições de Nora (1997)3, sob uma ótica da geograﬁa urbana, remetendo-se a uma</w:t>
      </w:r>
      <w:r>
        <w:rPr>
          <w:spacing w:val="1"/>
        </w:rPr>
        <w:t> </w:t>
      </w:r>
      <w:r>
        <w:rPr/>
        <w:t>conotação especíﬁca e precisa de lugar; de outro, revisita Rébérioux (1992) e a discussão proposta pela</w:t>
      </w:r>
      <w:r>
        <w:rPr>
          <w:spacing w:val="1"/>
        </w:rPr>
        <w:t> </w:t>
      </w:r>
      <w:r>
        <w:rPr/>
        <w:t>autora</w:t>
      </w:r>
      <w:r>
        <w:rPr>
          <w:spacing w:val="40"/>
        </w:rPr>
        <w:t> </w:t>
      </w:r>
      <w:r>
        <w:rPr/>
        <w:t>sobre</w:t>
      </w:r>
      <w:r>
        <w:rPr>
          <w:spacing w:val="41"/>
        </w:rPr>
        <w:t> </w:t>
      </w:r>
      <w:r>
        <w:rPr/>
        <w:t>as</w:t>
      </w:r>
      <w:r>
        <w:rPr>
          <w:spacing w:val="42"/>
        </w:rPr>
        <w:t> </w:t>
      </w:r>
      <w:r>
        <w:rPr/>
        <w:t>categorias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lugares</w:t>
      </w:r>
      <w:r>
        <w:rPr>
          <w:spacing w:val="39"/>
        </w:rPr>
        <w:t> </w:t>
      </w:r>
      <w:r>
        <w:rPr/>
        <w:t>da</w:t>
      </w:r>
      <w:r>
        <w:rPr>
          <w:spacing w:val="43"/>
        </w:rPr>
        <w:t> </w:t>
      </w:r>
      <w:r>
        <w:rPr/>
        <w:t>memória</w:t>
      </w:r>
      <w:r>
        <w:rPr>
          <w:spacing w:val="40"/>
        </w:rPr>
        <w:t> </w:t>
      </w:r>
      <w:r>
        <w:rPr/>
        <w:t>operária.</w:t>
      </w:r>
      <w:r>
        <w:rPr>
          <w:spacing w:val="44"/>
        </w:rPr>
        <w:t> </w:t>
      </w:r>
      <w:r>
        <w:rPr/>
        <w:t>Segundo</w:t>
      </w:r>
      <w:r>
        <w:rPr>
          <w:spacing w:val="41"/>
        </w:rPr>
        <w:t> </w:t>
      </w:r>
      <w:r>
        <w:rPr/>
        <w:t>essa</w:t>
      </w:r>
      <w:r>
        <w:rPr>
          <w:spacing w:val="38"/>
        </w:rPr>
        <w:t> </w:t>
      </w:r>
      <w:r>
        <w:rPr/>
        <w:t>compreensão,</w:t>
      </w:r>
      <w:r>
        <w:rPr>
          <w:spacing w:val="41"/>
        </w:rPr>
        <w:t> </w:t>
      </w:r>
      <w:r>
        <w:rPr/>
        <w:t>os</w:t>
      </w:r>
      <w:r>
        <w:rPr>
          <w:spacing w:val="43"/>
        </w:rPr>
        <w:t> </w:t>
      </w:r>
      <w:r>
        <w:rPr/>
        <w:t>lugares</w:t>
      </w:r>
      <w:r>
        <w:rPr>
          <w:spacing w:val="42"/>
        </w:rPr>
        <w:t> </w:t>
      </w:r>
      <w:r>
        <w:rPr/>
        <w:t>da</w:t>
      </w:r>
    </w:p>
    <w:p>
      <w:pPr>
        <w:spacing w:after="0" w:line="360" w:lineRule="auto"/>
        <w:jc w:val="both"/>
        <w:sectPr>
          <w:pgSz w:w="11900" w:h="16840"/>
          <w:pgMar w:header="888" w:footer="1056" w:top="2040" w:bottom="1240" w:left="1020" w:right="900"/>
        </w:sectPr>
      </w:pPr>
    </w:p>
    <w:p>
      <w:pPr>
        <w:pStyle w:val="BodyText"/>
        <w:rPr>
          <w:sz w:val="19"/>
        </w:rPr>
      </w:pPr>
    </w:p>
    <w:p>
      <w:pPr>
        <w:pStyle w:val="BodyText"/>
        <w:spacing w:line="360" w:lineRule="auto" w:before="51"/>
        <w:ind w:left="115" w:right="107"/>
        <w:jc w:val="both"/>
      </w:pPr>
      <w:r>
        <w:rPr/>
        <w:t>memória</w:t>
      </w:r>
      <w:r>
        <w:rPr>
          <w:spacing w:val="1"/>
        </w:rPr>
        <w:t> </w:t>
      </w:r>
      <w:r>
        <w:rPr/>
        <w:t>operária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ancorados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espaço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indústria,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fundamentadas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produção material, passam a se apoiar, no momento atual de reestruturação produtiva, nas experiências de</w:t>
      </w:r>
      <w:r>
        <w:rPr>
          <w:spacing w:val="1"/>
        </w:rPr>
        <w:t> </w:t>
      </w:r>
      <w:r>
        <w:rPr/>
        <w:t>vida urbana, em ressonância com a identidade do lugar. Desse modo, o caso em tela enquadra-se no tema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memória,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historiadores,</w:t>
      </w:r>
      <w:r>
        <w:rPr>
          <w:spacing w:val="1"/>
        </w:rPr>
        <w:t> </w:t>
      </w:r>
      <w:r>
        <w:rPr/>
        <w:t>sociólogos,</w:t>
      </w:r>
      <w:r>
        <w:rPr>
          <w:spacing w:val="1"/>
        </w:rPr>
        <w:t> </w:t>
      </w:r>
      <w:r>
        <w:rPr/>
        <w:t>antropólogos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arquitetos, no sentido de contemplar espaços de congregação e condensação das relações de trabalho, de</w:t>
      </w:r>
      <w:r>
        <w:rPr>
          <w:spacing w:val="1"/>
        </w:rPr>
        <w:t> </w:t>
      </w:r>
      <w:r>
        <w:rPr/>
        <w:t>vizinhança e lazer, dos momentos de encontros e de lutas pela sobrevivência, da possibilidade de apropriação</w:t>
      </w:r>
      <w:r>
        <w:rPr>
          <w:spacing w:val="-47"/>
        </w:rPr>
        <w:t> </w:t>
      </w:r>
      <w:r>
        <w:rPr/>
        <w:t>social, enquanto suportes de memória coletiva na dimensão do cotidiano. O edißcio, ao representar um</w:t>
      </w:r>
      <w:r>
        <w:rPr>
          <w:spacing w:val="1"/>
        </w:rPr>
        <w:t> </w:t>
      </w:r>
      <w:r>
        <w:rPr/>
        <w:t>espaço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luta</w:t>
      </w:r>
      <w:r>
        <w:rPr>
          <w:spacing w:val="4"/>
        </w:rPr>
        <w:t> </w:t>
      </w:r>
      <w:r>
        <w:rPr/>
        <w:t>do</w:t>
      </w:r>
      <w:r>
        <w:rPr>
          <w:spacing w:val="5"/>
        </w:rPr>
        <w:t> </w:t>
      </w:r>
      <w:r>
        <w:rPr/>
        <w:t>trabalhador</w:t>
      </w:r>
      <w:r>
        <w:rPr>
          <w:spacing w:val="6"/>
        </w:rPr>
        <w:t> </w:t>
      </w:r>
      <w:r>
        <w:rPr/>
        <w:t>na</w:t>
      </w:r>
      <w:r>
        <w:rPr>
          <w:spacing w:val="4"/>
        </w:rPr>
        <w:t> </w:t>
      </w:r>
      <w:r>
        <w:rPr/>
        <w:t>cidade,</w:t>
      </w:r>
      <w:r>
        <w:rPr>
          <w:spacing w:val="5"/>
        </w:rPr>
        <w:t> </w:t>
      </w:r>
      <w:r>
        <w:rPr/>
        <w:t>permite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seja</w:t>
      </w:r>
      <w:r>
        <w:rPr>
          <w:spacing w:val="4"/>
        </w:rPr>
        <w:t> </w:t>
      </w:r>
      <w:r>
        <w:rPr/>
        <w:t>interpretado</w:t>
      </w:r>
      <w:r>
        <w:rPr>
          <w:spacing w:val="5"/>
        </w:rPr>
        <w:t> </w:t>
      </w:r>
      <w:r>
        <w:rPr/>
        <w:t>como</w:t>
      </w:r>
      <w:r>
        <w:rPr>
          <w:spacing w:val="5"/>
        </w:rPr>
        <w:t> </w:t>
      </w:r>
      <w:r>
        <w:rPr/>
        <w:t>lugar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memória</w:t>
      </w:r>
      <w:r>
        <w:rPr>
          <w:spacing w:val="4"/>
        </w:rPr>
        <w:t> </w:t>
      </w:r>
      <w:r>
        <w:rPr/>
        <w:t>do</w:t>
      </w:r>
      <w:r>
        <w:rPr>
          <w:spacing w:val="5"/>
        </w:rPr>
        <w:t> </w:t>
      </w:r>
      <w:r>
        <w:rPr/>
        <w:t>trabalho</w:t>
      </w:r>
      <w:r>
        <w:rPr>
          <w:spacing w:val="1"/>
        </w:rPr>
        <w:t> </w:t>
      </w:r>
      <w:r>
        <w:rPr/>
        <w:t>e do trabalhador, nos fazendo pensar no sentido político de sua permanência no espaço urbano. Preservar o</w:t>
      </w:r>
      <w:r>
        <w:rPr>
          <w:spacing w:val="1"/>
        </w:rPr>
        <w:t> </w:t>
      </w:r>
      <w:r>
        <w:rPr/>
        <w:t>edißcio nos dias atuais, em um cenário em que as mudanças no mundo do trabalho provocam instabilidade e</w:t>
      </w:r>
      <w:r>
        <w:rPr>
          <w:spacing w:val="1"/>
        </w:rPr>
        <w:t> </w:t>
      </w:r>
      <w:r>
        <w:rPr/>
        <w:t>precarização, permite manter um testemunho – material e simbólico – da resistência contra o esquecimento,</w:t>
      </w:r>
      <w:r>
        <w:rPr>
          <w:spacing w:val="1"/>
        </w:rPr>
        <w:t> </w:t>
      </w:r>
      <w:r>
        <w:rPr/>
        <w:t>contra formas de alienação no trabalho e no espaço urbano, em contraposição aos processos hegemônicos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repercutem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destruidor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interesses</w:t>
      </w:r>
      <w:r>
        <w:rPr>
          <w:spacing w:val="1"/>
        </w:rPr>
        <w:t> </w:t>
      </w:r>
      <w:r>
        <w:rPr/>
        <w:t>imobiliários.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transformação</w:t>
      </w:r>
      <w:r>
        <w:rPr>
          <w:spacing w:val="1"/>
        </w:rPr>
        <w:t> </w:t>
      </w:r>
      <w:r>
        <w:rPr/>
        <w:t>urbana,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novas</w:t>
      </w:r>
      <w:r>
        <w:rPr>
          <w:spacing w:val="1"/>
        </w:rPr>
        <w:t> </w:t>
      </w:r>
      <w:r>
        <w:rPr/>
        <w:t>construções,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construídas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custas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destruição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suportes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inequívocos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memória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diversos,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quais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trabalhadores,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sindicato</w:t>
      </w:r>
      <w:r>
        <w:rPr>
          <w:spacing w:val="1"/>
        </w:rPr>
        <w:t> </w:t>
      </w:r>
      <w:r>
        <w:rPr/>
        <w:t>dos</w:t>
      </w:r>
      <w:r>
        <w:rPr>
          <w:spacing w:val="-47"/>
        </w:rPr>
        <w:t> </w:t>
      </w:r>
      <w:r>
        <w:rPr/>
        <w:t>metroviários.</w:t>
      </w:r>
      <w:r>
        <w:rPr>
          <w:spacing w:val="1"/>
        </w:rPr>
        <w:t> </w:t>
      </w:r>
      <w:r>
        <w:rPr/>
        <w:t>Nesse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é preciso</w:t>
      </w:r>
      <w:r>
        <w:rPr>
          <w:spacing w:val="1"/>
        </w:rPr>
        <w:t> </w:t>
      </w:r>
      <w:r>
        <w:rPr/>
        <w:t>enfatizar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indissociabilidade</w:t>
      </w:r>
      <w:r>
        <w:rPr>
          <w:spacing w:val="1"/>
        </w:rPr>
        <w:t> </w:t>
      </w:r>
      <w:r>
        <w:rPr/>
        <w:t>entre o</w:t>
      </w:r>
      <w:r>
        <w:rPr>
          <w:spacing w:val="1"/>
        </w:rPr>
        <w:t> </w:t>
      </w:r>
      <w:r>
        <w:rPr/>
        <w:t>espaço</w:t>
      </w:r>
      <w:r>
        <w:rPr>
          <w:spacing w:val="1"/>
        </w:rPr>
        <w:t> </w:t>
      </w:r>
      <w:r>
        <w:rPr/>
        <w:t>ßsico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atividades que ali se desenvolveram. Concluindo, manifestamos, respeitosamente, nossa discordância em</w:t>
      </w:r>
      <w:r>
        <w:rPr>
          <w:spacing w:val="1"/>
        </w:rPr>
        <w:t> </w:t>
      </w:r>
      <w:r>
        <w:rPr/>
        <w:t>relação ao posicionamento da última manifestação do conselheiro Antonio Carlos Cintra do Amaral Filho, que</w:t>
      </w:r>
      <w:r>
        <w:rPr>
          <w:spacing w:val="-47"/>
        </w:rPr>
        <w:t> </w:t>
      </w:r>
      <w:r>
        <w:rPr/>
        <w:t>se apoia essencialmente nas ponderações do coordenador de NIT, Luca Fuser, de que, em face da novidade</w:t>
      </w:r>
      <w:r>
        <w:rPr>
          <w:spacing w:val="1"/>
        </w:rPr>
        <w:t> </w:t>
      </w:r>
      <w:r>
        <w:rPr/>
        <w:t>dada pelo tema, e da complexidade das interpretações admitidas pelo objeto de estudo, sugere que as</w:t>
      </w:r>
      <w:r>
        <w:rPr>
          <w:spacing w:val="1"/>
        </w:rPr>
        <w:t> </w:t>
      </w:r>
      <w:r>
        <w:rPr/>
        <w:t>investigações sejam aprofundadas. Na nossa compreensão, tanto o dossiê elaborado pelo NIT, quanto a ﬁcha</w:t>
      </w:r>
      <w:r>
        <w:rPr>
          <w:spacing w:val="-47"/>
        </w:rPr>
        <w:t> </w:t>
      </w:r>
      <w:r>
        <w:rPr/>
        <w:t>de identiﬁcação do bem a ser tombado, constituem material que subsidia e sustenta de forma competente,</w:t>
      </w:r>
      <w:r>
        <w:rPr>
          <w:spacing w:val="1"/>
        </w:rPr>
        <w:t> </w:t>
      </w:r>
      <w:r>
        <w:rPr/>
        <w:t>fundamentada e adequadamente detalhada, as motivações da solicitação de tombamento. Com base no</w:t>
      </w:r>
      <w:r>
        <w:rPr>
          <w:spacing w:val="1"/>
        </w:rPr>
        <w:t> </w:t>
      </w:r>
      <w:r>
        <w:rPr/>
        <w:t>exposto acima, nos manifestamos favoravelmente ao pedido de tombamento do edißcio-sede do Sindicato</w:t>
      </w:r>
      <w:r>
        <w:rPr>
          <w:spacing w:val="1"/>
        </w:rPr>
        <w:t> </w:t>
      </w:r>
      <w:r>
        <w:rPr/>
        <w:t>dos</w:t>
      </w:r>
      <w:r>
        <w:rPr>
          <w:spacing w:val="2"/>
        </w:rPr>
        <w:t> </w:t>
      </w:r>
      <w:r>
        <w:rPr/>
        <w:t>Metroviários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São</w:t>
      </w:r>
      <w:r>
        <w:rPr>
          <w:spacing w:val="5"/>
        </w:rPr>
        <w:t> </w:t>
      </w:r>
      <w:r>
        <w:rPr/>
        <w:t>Paulo.</w:t>
      </w:r>
      <w:r>
        <w:rPr>
          <w:spacing w:val="7"/>
        </w:rPr>
        <w:t> </w:t>
      </w:r>
      <w:r>
        <w:rPr>
          <w:i w:val="0"/>
        </w:rPr>
        <w:t>O</w:t>
      </w:r>
      <w:r>
        <w:rPr>
          <w:i w:val="0"/>
          <w:spacing w:val="3"/>
        </w:rPr>
        <w:t> </w:t>
      </w:r>
      <w:r>
        <w:rPr>
          <w:i w:val="0"/>
        </w:rPr>
        <w:t>presidente</w:t>
      </w:r>
      <w:r>
        <w:rPr>
          <w:i w:val="0"/>
          <w:spacing w:val="5"/>
        </w:rPr>
        <w:t> </w:t>
      </w:r>
      <w:r>
        <w:rPr>
          <w:i w:val="0"/>
        </w:rPr>
        <w:t>agradece</w:t>
      </w:r>
      <w:r>
        <w:rPr>
          <w:i w:val="0"/>
          <w:spacing w:val="6"/>
        </w:rPr>
        <w:t> </w:t>
      </w:r>
      <w:r>
        <w:rPr>
          <w:i w:val="0"/>
        </w:rPr>
        <w:t>o</w:t>
      </w:r>
      <w:r>
        <w:rPr>
          <w:i w:val="0"/>
          <w:spacing w:val="4"/>
        </w:rPr>
        <w:t> </w:t>
      </w:r>
      <w:r>
        <w:rPr>
          <w:i w:val="0"/>
        </w:rPr>
        <w:t>relato</w:t>
      </w:r>
      <w:r>
        <w:rPr>
          <w:i w:val="0"/>
          <w:spacing w:val="4"/>
        </w:rPr>
        <w:t> </w:t>
      </w:r>
      <w:r>
        <w:rPr>
          <w:i w:val="0"/>
        </w:rPr>
        <w:t>da</w:t>
      </w:r>
      <w:r>
        <w:rPr>
          <w:i w:val="0"/>
          <w:spacing w:val="3"/>
        </w:rPr>
        <w:t> </w:t>
      </w:r>
      <w:r>
        <w:rPr>
          <w:i w:val="0"/>
        </w:rPr>
        <w:t>Conselheira</w:t>
      </w:r>
      <w:r>
        <w:rPr>
          <w:i w:val="0"/>
          <w:spacing w:val="5"/>
        </w:rPr>
        <w:t> </w:t>
      </w:r>
      <w:r>
        <w:rPr>
          <w:i w:val="0"/>
        </w:rPr>
        <w:t>Eneida</w:t>
      </w:r>
      <w:r>
        <w:rPr>
          <w:i w:val="0"/>
          <w:spacing w:val="5"/>
        </w:rPr>
        <w:t> </w:t>
      </w:r>
      <w:r>
        <w:rPr>
          <w:i w:val="0"/>
        </w:rPr>
        <w:t>e</w:t>
      </w:r>
      <w:r>
        <w:rPr>
          <w:i w:val="0"/>
          <w:spacing w:val="5"/>
        </w:rPr>
        <w:t> </w:t>
      </w:r>
      <w:r>
        <w:rPr>
          <w:i w:val="0"/>
        </w:rPr>
        <w:t>passa</w:t>
      </w:r>
      <w:r>
        <w:rPr>
          <w:i w:val="0"/>
          <w:spacing w:val="5"/>
        </w:rPr>
        <w:t> </w:t>
      </w:r>
      <w:r>
        <w:rPr>
          <w:i w:val="0"/>
        </w:rPr>
        <w:t>a</w:t>
      </w:r>
      <w:r>
        <w:rPr>
          <w:i w:val="0"/>
          <w:spacing w:val="3"/>
        </w:rPr>
        <w:t> </w:t>
      </w:r>
      <w:r>
        <w:rPr>
          <w:i w:val="0"/>
        </w:rPr>
        <w:t>palavra</w:t>
      </w:r>
      <w:r>
        <w:rPr>
          <w:i w:val="0"/>
          <w:spacing w:val="5"/>
        </w:rPr>
        <w:t> </w:t>
      </w:r>
      <w:r>
        <w:rPr>
          <w:i w:val="0"/>
        </w:rPr>
        <w:t>para</w:t>
      </w:r>
      <w:r>
        <w:rPr>
          <w:i w:val="0"/>
          <w:spacing w:val="1"/>
        </w:rPr>
        <w:t> </w:t>
      </w:r>
      <w:r>
        <w:rPr>
          <w:i w:val="0"/>
        </w:rPr>
        <w:t>o</w:t>
      </w:r>
      <w:r>
        <w:rPr>
          <w:i w:val="0"/>
          <w:spacing w:val="1"/>
        </w:rPr>
        <w:t> </w:t>
      </w:r>
      <w:r>
        <w:rPr>
          <w:i w:val="0"/>
        </w:rPr>
        <w:t>Conselheiro</w:t>
      </w:r>
      <w:r>
        <w:rPr>
          <w:i w:val="0"/>
          <w:spacing w:val="1"/>
        </w:rPr>
        <w:t> </w:t>
      </w:r>
      <w:r>
        <w:rPr>
          <w:i w:val="0"/>
        </w:rPr>
        <w:t>Wilson</w:t>
      </w:r>
      <w:r>
        <w:rPr>
          <w:i w:val="0"/>
          <w:spacing w:val="1"/>
        </w:rPr>
        <w:t> </w:t>
      </w:r>
      <w:r>
        <w:rPr>
          <w:i w:val="0"/>
        </w:rPr>
        <w:t>passa</w:t>
      </w:r>
      <w:r>
        <w:rPr>
          <w:i w:val="0"/>
          <w:spacing w:val="1"/>
        </w:rPr>
        <w:t> </w:t>
      </w:r>
      <w:r>
        <w:rPr>
          <w:i w:val="0"/>
        </w:rPr>
        <w:t>a</w:t>
      </w:r>
      <w:r>
        <w:rPr>
          <w:i w:val="0"/>
          <w:spacing w:val="1"/>
        </w:rPr>
        <w:t> </w:t>
      </w:r>
      <w:r>
        <w:rPr>
          <w:i w:val="0"/>
        </w:rPr>
        <w:t>ler</w:t>
      </w:r>
      <w:r>
        <w:rPr>
          <w:i w:val="0"/>
          <w:spacing w:val="1"/>
        </w:rPr>
        <w:t> </w:t>
      </w:r>
      <w:r>
        <w:rPr>
          <w:i w:val="0"/>
        </w:rPr>
        <w:t>seu</w:t>
      </w:r>
      <w:r>
        <w:rPr>
          <w:i w:val="0"/>
          <w:spacing w:val="1"/>
        </w:rPr>
        <w:t> </w:t>
      </w:r>
      <w:r>
        <w:rPr>
          <w:i w:val="0"/>
        </w:rPr>
        <w:t>parecer.</w:t>
      </w:r>
      <w:r>
        <w:rPr>
          <w:i w:val="0"/>
          <w:spacing w:val="1"/>
        </w:rPr>
        <w:t> </w:t>
      </w:r>
      <w:r>
        <w:rPr>
          <w:b/>
          <w:i w:val="0"/>
        </w:rPr>
        <w:t>Síntese:</w:t>
      </w:r>
      <w:r>
        <w:rPr>
          <w:b/>
          <w:i w:val="0"/>
          <w:spacing w:val="1"/>
        </w:rPr>
        <w:t> </w:t>
      </w:r>
      <w:r>
        <w:rPr/>
        <w:t>Cuida-se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tombamento</w:t>
      </w:r>
      <w:r>
        <w:rPr>
          <w:spacing w:val="9"/>
        </w:rPr>
        <w:t> </w:t>
      </w:r>
      <w:r>
        <w:rPr/>
        <w:t>da</w:t>
      </w:r>
      <w:r>
        <w:rPr>
          <w:spacing w:val="10"/>
        </w:rPr>
        <w:t> </w:t>
      </w:r>
      <w:r>
        <w:rPr/>
        <w:t>sede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Sindicato</w:t>
      </w:r>
      <w:r>
        <w:rPr>
          <w:spacing w:val="9"/>
        </w:rPr>
        <w:t> </w:t>
      </w:r>
      <w:r>
        <w:rPr/>
        <w:t>dos</w:t>
      </w:r>
      <w:r>
        <w:rPr>
          <w:spacing w:val="11"/>
        </w:rPr>
        <w:t> </w:t>
      </w:r>
      <w:r>
        <w:rPr/>
        <w:t>Metroviários,</w:t>
      </w:r>
      <w:r>
        <w:rPr>
          <w:spacing w:val="11"/>
        </w:rPr>
        <w:t> </w:t>
      </w:r>
      <w:r>
        <w:rPr/>
        <w:t>localizado</w:t>
      </w:r>
      <w:r>
        <w:rPr>
          <w:spacing w:val="12"/>
        </w:rPr>
        <w:t> </w:t>
      </w:r>
      <w:r>
        <w:rPr/>
        <w:t>na</w:t>
      </w:r>
      <w:r>
        <w:rPr>
          <w:spacing w:val="10"/>
        </w:rPr>
        <w:t> </w:t>
      </w:r>
      <w:r>
        <w:rPr/>
        <w:t>Rua</w:t>
      </w:r>
      <w:r>
        <w:rPr>
          <w:spacing w:val="9"/>
        </w:rPr>
        <w:t> </w:t>
      </w:r>
      <w:r>
        <w:rPr/>
        <w:t>Serra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Japi,</w:t>
      </w:r>
      <w:r>
        <w:rPr>
          <w:spacing w:val="11"/>
        </w:rPr>
        <w:t> </w:t>
      </w:r>
      <w:r>
        <w:rPr/>
        <w:t>nºs.</w:t>
      </w:r>
      <w:r>
        <w:rPr>
          <w:spacing w:val="8"/>
        </w:rPr>
        <w:t> </w:t>
      </w:r>
      <w:r>
        <w:rPr/>
        <w:t>16</w:t>
      </w:r>
      <w:r>
        <w:rPr>
          <w:spacing w:val="8"/>
        </w:rPr>
        <w:t> </w:t>
      </w:r>
      <w:r>
        <w:rPr/>
        <w:t>e</w:t>
      </w:r>
      <w:r>
        <w:rPr>
          <w:spacing w:val="11"/>
        </w:rPr>
        <w:t> </w:t>
      </w:r>
      <w:r>
        <w:rPr/>
        <w:t>31,</w:t>
      </w:r>
      <w:r>
        <w:rPr>
          <w:spacing w:val="8"/>
        </w:rPr>
        <w:t> </w:t>
      </w:r>
      <w:r>
        <w:rPr/>
        <w:t>no</w:t>
      </w:r>
      <w:r>
        <w:rPr>
          <w:spacing w:val="10"/>
        </w:rPr>
        <w:t> </w:t>
      </w:r>
      <w:r>
        <w:rPr/>
        <w:t>bairro</w:t>
      </w:r>
      <w:r>
        <w:rPr>
          <w:spacing w:val="1"/>
        </w:rPr>
        <w:t> </w:t>
      </w:r>
      <w:r>
        <w:rPr/>
        <w:t>da Mooca. O feito, sob relatoria do eminente conselheiro Antonio Carlos Cintra do Amaral Filho, mereceu</w:t>
      </w:r>
      <w:r>
        <w:rPr>
          <w:spacing w:val="1"/>
        </w:rPr>
        <w:t> </w:t>
      </w:r>
      <w:r>
        <w:rPr/>
        <w:t>minudente descritivo preambular que ora se colaciona abaixo: Trata o presente de pedido de abertura de</w:t>
      </w:r>
      <w:r>
        <w:rPr>
          <w:spacing w:val="1"/>
        </w:rPr>
        <w:t> </w:t>
      </w:r>
      <w:r>
        <w:rPr/>
        <w:t>processo de tombamento do conjunto do Sindicato dos Metroviários de São Paulo realizado com base em</w:t>
      </w:r>
      <w:r>
        <w:rPr>
          <w:spacing w:val="1"/>
        </w:rPr>
        <w:t> </w:t>
      </w:r>
      <w:r>
        <w:rPr/>
        <w:t>solicitação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Coordenadoria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Núcleo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Identiﬁcação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Tombamento</w:t>
      </w:r>
      <w:r>
        <w:rPr>
          <w:spacing w:val="1"/>
        </w:rPr>
        <w:t> </w:t>
      </w:r>
      <w:r>
        <w:rPr/>
        <w:t>(SEI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062384269)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fundamento no artigo 2o, inciso I, artigo 7o, artigo 10 caput e parágrafo único e artigo 18, inciso III da Lei</w:t>
      </w:r>
      <w:r>
        <w:rPr>
          <w:spacing w:val="1"/>
        </w:rPr>
        <w:t> </w:t>
      </w:r>
      <w:r>
        <w:rPr/>
        <w:t>Municipal</w:t>
      </w:r>
      <w:r>
        <w:rPr>
          <w:spacing w:val="29"/>
        </w:rPr>
        <w:t> </w:t>
      </w:r>
      <w:r>
        <w:rPr/>
        <w:t>no</w:t>
      </w:r>
      <w:r>
        <w:rPr>
          <w:spacing w:val="27"/>
        </w:rPr>
        <w:t> </w:t>
      </w:r>
      <w:r>
        <w:rPr/>
        <w:t>10.032/1985</w:t>
      </w:r>
      <w:r>
        <w:rPr>
          <w:spacing w:val="24"/>
        </w:rPr>
        <w:t> </w:t>
      </w:r>
      <w:r>
        <w:rPr/>
        <w:t>e</w:t>
      </w:r>
      <w:r>
        <w:rPr>
          <w:spacing w:val="27"/>
        </w:rPr>
        <w:t> </w:t>
      </w:r>
      <w:r>
        <w:rPr/>
        <w:t>no</w:t>
      </w:r>
      <w:r>
        <w:rPr>
          <w:spacing w:val="27"/>
        </w:rPr>
        <w:t> </w:t>
      </w:r>
      <w:r>
        <w:rPr/>
        <w:t>Decreto</w:t>
      </w:r>
      <w:r>
        <w:rPr>
          <w:spacing w:val="27"/>
        </w:rPr>
        <w:t> </w:t>
      </w:r>
      <w:r>
        <w:rPr/>
        <w:t>Municipal</w:t>
      </w:r>
      <w:r>
        <w:rPr>
          <w:spacing w:val="26"/>
        </w:rPr>
        <w:t> </w:t>
      </w:r>
      <w:r>
        <w:rPr/>
        <w:t>no</w:t>
      </w:r>
      <w:r>
        <w:rPr>
          <w:spacing w:val="28"/>
        </w:rPr>
        <w:t> </w:t>
      </w:r>
      <w:r>
        <w:rPr/>
        <w:t>58.207/2018.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iniciativa</w:t>
      </w:r>
      <w:r>
        <w:rPr>
          <w:spacing w:val="27"/>
        </w:rPr>
        <w:t> </w:t>
      </w:r>
      <w:r>
        <w:rPr/>
        <w:t>se</w:t>
      </w:r>
      <w:r>
        <w:rPr>
          <w:spacing w:val="28"/>
        </w:rPr>
        <w:t> </w:t>
      </w:r>
      <w:r>
        <w:rPr/>
        <w:t>originou</w:t>
      </w:r>
      <w:r>
        <w:rPr>
          <w:spacing w:val="26"/>
        </w:rPr>
        <w:t> </w:t>
      </w:r>
      <w:r>
        <w:rPr/>
        <w:t>em</w:t>
      </w:r>
      <w:r>
        <w:rPr>
          <w:spacing w:val="26"/>
        </w:rPr>
        <w:t> </w:t>
      </w:r>
      <w:r>
        <w:rPr/>
        <w:t>pedido</w:t>
      </w:r>
      <w:r>
        <w:rPr>
          <w:spacing w:val="27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1900" w:h="16840"/>
          <w:pgMar w:header="888" w:footer="1056" w:top="2040" w:bottom="1240" w:left="1020" w:right="900"/>
        </w:sectPr>
      </w:pPr>
    </w:p>
    <w:p>
      <w:pPr>
        <w:pStyle w:val="BodyText"/>
        <w:rPr>
          <w:sz w:val="19"/>
        </w:rPr>
      </w:pPr>
    </w:p>
    <w:p>
      <w:pPr>
        <w:pStyle w:val="BodyText"/>
        <w:spacing w:line="360" w:lineRule="auto" w:before="51"/>
        <w:ind w:left="115" w:right="106"/>
        <w:jc w:val="both"/>
      </w:pPr>
      <w:r>
        <w:rPr/>
        <w:t>manifestação do Ministério Público por meio do Oßcio 1790/2022 – da 4a Promotoria de Justiça do Meio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da Capital</w:t>
      </w:r>
      <w:r>
        <w:rPr>
          <w:spacing w:val="1"/>
        </w:rPr>
        <w:t> </w:t>
      </w:r>
      <w:r>
        <w:rPr/>
        <w:t>– no âmbito do Inquérito Civil no 43.0482.0000469/2021-6 (SEI</w:t>
      </w:r>
      <w:r>
        <w:rPr>
          <w:spacing w:val="49"/>
        </w:rPr>
        <w:t> </w:t>
      </w:r>
      <w:r>
        <w:rPr/>
        <w:t>062561972), que tem</w:t>
      </w:r>
      <w:r>
        <w:rPr>
          <w:spacing w:val="1"/>
        </w:rPr>
        <w:t> </w:t>
      </w:r>
      <w:r>
        <w:rPr/>
        <w:t>por objeto a alienação pela Companhia do Metropolitano - Metrô de imóveis de sua propriedade através de</w:t>
      </w:r>
      <w:r>
        <w:rPr>
          <w:spacing w:val="1"/>
        </w:rPr>
        <w:t> </w:t>
      </w:r>
      <w:r>
        <w:rPr/>
        <w:t>certame licitatório, o que estaria colocando em risco o patrimônio cultural subjacente às ediﬁcações ali</w:t>
      </w:r>
      <w:r>
        <w:rPr>
          <w:spacing w:val="1"/>
        </w:rPr>
        <w:t> </w:t>
      </w:r>
      <w:r>
        <w:rPr/>
        <w:t>existentes, bem como o patrimônio ambiental. O Ministério Público encaminhou relatório apresentado pelo</w:t>
      </w:r>
      <w:r>
        <w:rPr>
          <w:spacing w:val="1"/>
        </w:rPr>
        <w:t> </w:t>
      </w:r>
      <w:r>
        <w:rPr/>
        <w:t>CAEX trazendo um histórico do Sindicato dos Metroviários de São Paulo e sua relevância histórica, trazendo</w:t>
      </w:r>
      <w:r>
        <w:rPr>
          <w:spacing w:val="1"/>
        </w:rPr>
        <w:t> </w:t>
      </w:r>
      <w:r>
        <w:rPr/>
        <w:t>do ponto</w:t>
      </w:r>
      <w:r>
        <w:rPr>
          <w:spacing w:val="1"/>
        </w:rPr>
        <w:t> </w:t>
      </w:r>
      <w:r>
        <w:rPr/>
        <w:t>de vista arquitetônico:</w:t>
      </w:r>
      <w:r>
        <w:rPr>
          <w:spacing w:val="1"/>
        </w:rPr>
        <w:t> </w:t>
      </w:r>
      <w:r>
        <w:rPr/>
        <w:t>Curiosamente, a</w:t>
      </w:r>
      <w:r>
        <w:rPr>
          <w:spacing w:val="1"/>
        </w:rPr>
        <w:t> </w:t>
      </w:r>
      <w:r>
        <w:rPr/>
        <w:t>construção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apresenta sistema construvo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imagem das estações de metrô inauguradas à mesma época, tal seja sistema construtivo em estrutura de</w:t>
      </w:r>
      <w:r>
        <w:rPr>
          <w:spacing w:val="1"/>
        </w:rPr>
        <w:t> </w:t>
      </w:r>
      <w:r>
        <w:rPr/>
        <w:t>concreto e fechamentos em alvenaria de concreto aparente, e sobretudo a cobertura estruturada com treliça</w:t>
      </w:r>
      <w:r>
        <w:rPr>
          <w:spacing w:val="1"/>
        </w:rPr>
        <w:t> </w:t>
      </w:r>
      <w:r>
        <w:rPr/>
        <w:t>espacial metálica, e por ﬁm coroamento externo do edißcio com chapa metálica, sendo que este último</w:t>
      </w:r>
      <w:r>
        <w:rPr>
          <w:spacing w:val="1"/>
        </w:rPr>
        <w:t> </w:t>
      </w:r>
      <w:r>
        <w:rPr/>
        <w:t>elemento consta do projeto arquitetônico, entretanto acabou por não ser executado. Consta também que</w:t>
      </w:r>
      <w:r>
        <w:rPr>
          <w:spacing w:val="1"/>
        </w:rPr>
        <w:t> </w:t>
      </w:r>
      <w:r>
        <w:rPr/>
        <w:t>vários vereadores apresentaram o PL 424/21 que visa tombar o imóvel, projeto de lei que na data de hoje</w:t>
      </w:r>
      <w:r>
        <w:rPr>
          <w:spacing w:val="1"/>
        </w:rPr>
        <w:t> </w:t>
      </w:r>
      <w:r>
        <w:rPr/>
        <w:t>ainda se encontra na Comissão de Constituição e Justiça. A par9r das informações trazidas pelo Ministério</w:t>
      </w:r>
      <w:r>
        <w:rPr>
          <w:spacing w:val="1"/>
        </w:rPr>
        <w:t> </w:t>
      </w:r>
      <w:r>
        <w:rPr/>
        <w:t>Público, o Departamento do Patrimônio Histórico manifestou-se favoravelmente ao processo de abertura de</w:t>
      </w:r>
      <w:r>
        <w:rPr>
          <w:spacing w:val="1"/>
        </w:rPr>
        <w:t> </w:t>
      </w:r>
      <w:r>
        <w:rPr/>
        <w:t>tombamento, o que foi aprovado por este Conselho na sua 755a reunião e que resultou na Resolução no</w:t>
      </w:r>
      <w:r>
        <w:rPr>
          <w:spacing w:val="1"/>
        </w:rPr>
        <w:t> </w:t>
      </w:r>
      <w:r>
        <w:rPr/>
        <w:t>02/CONPRESP/2022, sendo que foi solicitado que a análise do DPH fosse concluída no prazo de 60 (sessenta)</w:t>
      </w:r>
      <w:r>
        <w:rPr>
          <w:spacing w:val="1"/>
        </w:rPr>
        <w:t> </w:t>
      </w:r>
      <w:r>
        <w:rPr/>
        <w:t>dias,</w:t>
      </w:r>
      <w:r>
        <w:rPr>
          <w:spacing w:val="1"/>
        </w:rPr>
        <w:t> </w:t>
      </w:r>
      <w:r>
        <w:rPr/>
        <w:t>prorrogáveis.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prorrogação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mencionado,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arquiteto</w:t>
      </w:r>
      <w:r>
        <w:rPr>
          <w:spacing w:val="1"/>
        </w:rPr>
        <w:t> </w:t>
      </w:r>
      <w:r>
        <w:rPr/>
        <w:t>Marcelo</w:t>
      </w:r>
      <w:r>
        <w:rPr>
          <w:spacing w:val="1"/>
        </w:rPr>
        <w:t> </w:t>
      </w:r>
      <w:r>
        <w:rPr/>
        <w:t>Leite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Núcleo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Identiﬁcação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Tombamento</w:t>
      </w:r>
      <w:r>
        <w:rPr>
          <w:spacing w:val="1"/>
        </w:rPr>
        <w:t> </w:t>
      </w:r>
      <w:r>
        <w:rPr/>
        <w:t>apresentou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preliminar</w:t>
      </w:r>
      <w:r>
        <w:rPr>
          <w:spacing w:val="1"/>
        </w:rPr>
        <w:t> </w:t>
      </w:r>
      <w:r>
        <w:rPr/>
        <w:t>(SEI</w:t>
      </w:r>
      <w:r>
        <w:rPr>
          <w:spacing w:val="1"/>
        </w:rPr>
        <w:t> </w:t>
      </w:r>
      <w:r>
        <w:rPr/>
        <w:t>071665044)</w:t>
      </w:r>
      <w:r>
        <w:rPr>
          <w:spacing w:val="1"/>
        </w:rPr>
        <w:t> </w:t>
      </w:r>
      <w:r>
        <w:rPr/>
        <w:t>favorável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tombamento,</w:t>
      </w:r>
      <w:r>
        <w:rPr>
          <w:spacing w:val="1"/>
        </w:rPr>
        <w:t> </w:t>
      </w:r>
      <w:r>
        <w:rPr/>
        <w:t>sintetizado pelo mencionado arquiteto na</w:t>
      </w:r>
      <w:r>
        <w:rPr>
          <w:spacing w:val="1"/>
        </w:rPr>
        <w:t> </w:t>
      </w:r>
      <w:r>
        <w:rPr/>
        <w:t>sua informação SEI 071729751: O Conjunto do</w:t>
      </w:r>
      <w:r>
        <w:rPr>
          <w:spacing w:val="1"/>
        </w:rPr>
        <w:t> </w:t>
      </w:r>
      <w:r>
        <w:rPr/>
        <w:t>Sindicato dos Metroviários de São Paulo se conﬁgura como um interessante objeto cuja materialidade do</w:t>
      </w:r>
      <w:r>
        <w:rPr>
          <w:spacing w:val="1"/>
        </w:rPr>
        <w:t> </w:t>
      </w:r>
      <w:r>
        <w:rPr/>
        <w:t>edißcio-sede, em linguagem moderna, está intrinsecamente relacionada com as profundas transformações</w:t>
      </w:r>
      <w:r>
        <w:rPr>
          <w:spacing w:val="1"/>
        </w:rPr>
        <w:t> </w:t>
      </w:r>
      <w:r>
        <w:rPr/>
        <w:t>urbanas</w:t>
      </w:r>
      <w:r>
        <w:rPr>
          <w:spacing w:val="18"/>
        </w:rPr>
        <w:t> </w:t>
      </w:r>
      <w:r>
        <w:rPr/>
        <w:t>e</w:t>
      </w:r>
      <w:r>
        <w:rPr>
          <w:spacing w:val="13"/>
        </w:rPr>
        <w:t> </w:t>
      </w:r>
      <w:r>
        <w:rPr/>
        <w:t>arquitetônicas</w:t>
      </w:r>
      <w:r>
        <w:rPr>
          <w:spacing w:val="15"/>
        </w:rPr>
        <w:t> </w:t>
      </w:r>
      <w:r>
        <w:rPr/>
        <w:t>promovidas</w:t>
      </w:r>
      <w:r>
        <w:rPr>
          <w:spacing w:val="15"/>
        </w:rPr>
        <w:t> </w:t>
      </w:r>
      <w:r>
        <w:rPr/>
        <w:t>pela</w:t>
      </w:r>
      <w:r>
        <w:rPr>
          <w:spacing w:val="15"/>
        </w:rPr>
        <w:t> </w:t>
      </w:r>
      <w:r>
        <w:rPr/>
        <w:t>Companhia</w:t>
      </w:r>
      <w:r>
        <w:rPr>
          <w:spacing w:val="18"/>
        </w:rPr>
        <w:t> </w:t>
      </w:r>
      <w:r>
        <w:rPr/>
        <w:t>do</w:t>
      </w:r>
      <w:r>
        <w:rPr>
          <w:spacing w:val="14"/>
        </w:rPr>
        <w:t> </w:t>
      </w:r>
      <w:r>
        <w:rPr/>
        <w:t>Metropolitano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São</w:t>
      </w:r>
      <w:r>
        <w:rPr>
          <w:spacing w:val="15"/>
        </w:rPr>
        <w:t> </w:t>
      </w:r>
      <w:r>
        <w:rPr/>
        <w:t>Paulo</w:t>
      </w:r>
      <w:r>
        <w:rPr>
          <w:spacing w:val="14"/>
        </w:rPr>
        <w:t> </w:t>
      </w:r>
      <w:r>
        <w:rPr/>
        <w:t>–</w:t>
      </w:r>
      <w:r>
        <w:rPr>
          <w:spacing w:val="13"/>
        </w:rPr>
        <w:t> </w:t>
      </w:r>
      <w:r>
        <w:rPr/>
        <w:t>Metrô</w:t>
      </w:r>
      <w:r>
        <w:rPr>
          <w:spacing w:val="17"/>
        </w:rPr>
        <w:t> </w:t>
      </w:r>
      <w:r>
        <w:rPr/>
        <w:t>no</w:t>
      </w:r>
      <w:r>
        <w:rPr>
          <w:spacing w:val="14"/>
        </w:rPr>
        <w:t> </w:t>
      </w:r>
      <w:r>
        <w:rPr/>
        <w:t>contexto</w:t>
      </w:r>
      <w:r>
        <w:rPr>
          <w:spacing w:val="-47"/>
        </w:rPr>
        <w:t> </w:t>
      </w:r>
      <w:r>
        <w:rPr/>
        <w:t>da implantação da Linha 3 – Vermelha na zona leste de São Paulo, nos anos 1970 e 1980 e ligado a uma</w:t>
      </w:r>
      <w:r>
        <w:rPr>
          <w:spacing w:val="1"/>
        </w:rPr>
        <w:t> </w:t>
      </w:r>
      <w:r>
        <w:rPr/>
        <w:t>instuição formada como apoio aos trabalhadores paulistas durante o ﬁm da ditadura militar e o início da</w:t>
      </w:r>
      <w:r>
        <w:rPr>
          <w:spacing w:val="1"/>
        </w:rPr>
        <w:t> </w:t>
      </w:r>
      <w:r>
        <w:rPr/>
        <w:t>redemocratização brasileira, entre as décadas de 1980 e 1990. Trata-se de uma conﬁguração de relevância</w:t>
      </w:r>
      <w:r>
        <w:rPr>
          <w:spacing w:val="1"/>
        </w:rPr>
        <w:t> </w:t>
      </w:r>
      <w:r>
        <w:rPr/>
        <w:t>material e imaterial única na cidade, de modo que acreditamos que há subsídios suﬁcientes para jusﬁcar o</w:t>
      </w:r>
      <w:r>
        <w:rPr>
          <w:spacing w:val="1"/>
        </w:rPr>
        <w:t> </w:t>
      </w:r>
      <w:r>
        <w:rPr/>
        <w:t>seu tombamento como um bem cultural simbólico para a memória coleva dos trabalhadores, reforçando a</w:t>
      </w:r>
      <w:r>
        <w:rPr>
          <w:spacing w:val="1"/>
        </w:rPr>
        <w:t> </w:t>
      </w:r>
      <w:r>
        <w:rPr/>
        <w:t>preservação da história e da atuação dos grupos sindicais na região metropolitana de São Paulo e a proteção</w:t>
      </w:r>
      <w:r>
        <w:rPr>
          <w:spacing w:val="-47"/>
        </w:rPr>
        <w:t> </w:t>
      </w:r>
      <w:r>
        <w:rPr/>
        <w:t>de bens</w:t>
      </w:r>
      <w:r>
        <w:rPr>
          <w:spacing w:val="1"/>
        </w:rPr>
        <w:t> </w:t>
      </w:r>
      <w:r>
        <w:rPr/>
        <w:t>culturais</w:t>
      </w:r>
      <w:r>
        <w:rPr>
          <w:spacing w:val="1"/>
        </w:rPr>
        <w:t> </w:t>
      </w:r>
      <w:r>
        <w:rPr/>
        <w:t>no bairro do Tatuapé, região que passa atualmente por profundas</w:t>
      </w:r>
      <w:r>
        <w:rPr>
          <w:spacing w:val="49"/>
        </w:rPr>
        <w:t> </w:t>
      </w:r>
      <w:r>
        <w:rPr/>
        <w:t>mudanças urbanas.</w:t>
      </w:r>
      <w:r>
        <w:rPr>
          <w:spacing w:val="1"/>
        </w:rPr>
        <w:t> </w:t>
      </w:r>
      <w:r>
        <w:rPr/>
        <w:t>Ainda assim, dada a complexidade desse objeto, seriam oportunos mais estudos a respeitos de suas duas</w:t>
      </w:r>
      <w:r>
        <w:rPr>
          <w:spacing w:val="1"/>
        </w:rPr>
        <w:t> </w:t>
      </w:r>
      <w:r>
        <w:rPr/>
        <w:t>intersecções mais evidentes – a história da implantação da Linha 3 – Vermelha do metrô nas regiões oeste,</w:t>
      </w:r>
      <w:r>
        <w:rPr>
          <w:spacing w:val="1"/>
        </w:rPr>
        <w:t> </w:t>
      </w:r>
      <w:r>
        <w:rPr/>
        <w:t>central e leste da capital, e a história dos edißcios de sindicatos em São Paulo, de modo a se ter uma visão</w:t>
      </w:r>
      <w:r>
        <w:rPr>
          <w:spacing w:val="1"/>
        </w:rPr>
        <w:t> </w:t>
      </w:r>
      <w:r>
        <w:rPr/>
        <w:t>mais</w:t>
      </w:r>
      <w:r>
        <w:rPr>
          <w:spacing w:val="7"/>
        </w:rPr>
        <w:t> </w:t>
      </w:r>
      <w:r>
        <w:rPr/>
        <w:t>acurada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conjunto</w:t>
      </w:r>
      <w:r>
        <w:rPr>
          <w:spacing w:val="7"/>
        </w:rPr>
        <w:t> </w:t>
      </w:r>
      <w:r>
        <w:rPr/>
        <w:t>no</w:t>
      </w:r>
      <w:r>
        <w:rPr>
          <w:spacing w:val="5"/>
        </w:rPr>
        <w:t> </w:t>
      </w:r>
      <w:r>
        <w:rPr/>
        <w:t>qual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bem</w:t>
      </w:r>
      <w:r>
        <w:rPr>
          <w:spacing w:val="6"/>
        </w:rPr>
        <w:t> </w:t>
      </w:r>
      <w:r>
        <w:rPr/>
        <w:t>em</w:t>
      </w:r>
      <w:r>
        <w:rPr>
          <w:spacing w:val="8"/>
        </w:rPr>
        <w:t> </w:t>
      </w:r>
      <w:r>
        <w:rPr/>
        <w:t>questão</w:t>
      </w:r>
      <w:r>
        <w:rPr>
          <w:spacing w:val="6"/>
        </w:rPr>
        <w:t> </w:t>
      </w:r>
      <w:r>
        <w:rPr/>
        <w:t>se</w:t>
      </w:r>
      <w:r>
        <w:rPr>
          <w:spacing w:val="8"/>
        </w:rPr>
        <w:t> </w:t>
      </w:r>
      <w:r>
        <w:rPr/>
        <w:t>encontra</w:t>
      </w:r>
      <w:r>
        <w:rPr>
          <w:spacing w:val="7"/>
        </w:rPr>
        <w:t> </w:t>
      </w:r>
      <w:r>
        <w:rPr/>
        <w:t>inserido.</w:t>
      </w:r>
      <w:r>
        <w:rPr>
          <w:spacing w:val="7"/>
        </w:rPr>
        <w:t> </w:t>
      </w:r>
      <w:r>
        <w:rPr/>
        <w:t>(grifo</w:t>
      </w:r>
      <w:r>
        <w:rPr>
          <w:spacing w:val="5"/>
        </w:rPr>
        <w:t> </w:t>
      </w:r>
      <w:r>
        <w:rPr/>
        <w:t>nosso)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antropólogo</w:t>
      </w:r>
      <w:r>
        <w:rPr>
          <w:spacing w:val="7"/>
        </w:rPr>
        <w:t> </w:t>
      </w:r>
      <w:r>
        <w:rPr/>
        <w:t>Luca</w:t>
      </w:r>
    </w:p>
    <w:p>
      <w:pPr>
        <w:spacing w:after="0" w:line="360" w:lineRule="auto"/>
        <w:jc w:val="both"/>
        <w:sectPr>
          <w:pgSz w:w="11900" w:h="16840"/>
          <w:pgMar w:header="888" w:footer="1056" w:top="2040" w:bottom="1240" w:left="1020" w:right="900"/>
        </w:sectPr>
      </w:pPr>
    </w:p>
    <w:p>
      <w:pPr>
        <w:pStyle w:val="BodyText"/>
        <w:rPr>
          <w:sz w:val="19"/>
        </w:rPr>
      </w:pPr>
    </w:p>
    <w:p>
      <w:pPr>
        <w:pStyle w:val="BodyText"/>
        <w:spacing w:line="360" w:lineRule="auto" w:before="51"/>
        <w:ind w:left="115" w:right="106"/>
        <w:jc w:val="both"/>
      </w:pPr>
      <w:r>
        <w:rPr/>
        <w:t>Fuser, coordenador do Núcleo de Identiﬁcação e Tombamento ressaltou: Como já adiantado na informação</w:t>
      </w:r>
      <w:r>
        <w:rPr>
          <w:spacing w:val="1"/>
        </w:rPr>
        <w:t> </w:t>
      </w:r>
      <w:r>
        <w:rPr/>
        <w:t>SEI070307355, trata-se de objeto complexo e inserido dentro de diversos processos históricos amplos e ainda</w:t>
      </w:r>
      <w:r>
        <w:rPr>
          <w:spacing w:val="1"/>
        </w:rPr>
        <w:t> </w:t>
      </w:r>
      <w:r>
        <w:rPr/>
        <w:t>não estudados do ponto de vista do patrimônio cultural, ainda que tangenciem alguns assuntos abordados</w:t>
      </w:r>
      <w:r>
        <w:rPr>
          <w:spacing w:val="1"/>
        </w:rPr>
        <w:t> </w:t>
      </w:r>
      <w:r>
        <w:rPr/>
        <w:t>pelo DPH. Considerando o prazo disposto e as competências institucionais do DPH/CONPRESP, ainda podem</w:t>
      </w:r>
      <w:r>
        <w:rPr>
          <w:spacing w:val="1"/>
        </w:rPr>
        <w:t> </w:t>
      </w:r>
      <w:r>
        <w:rPr/>
        <w:t>ser aprofundadas as possibilidades de compreensão da Linha 3 – Vermelha (ou Leste-Oeste) do Metrô, assim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questão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sindicatos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Paulo,</w:t>
      </w:r>
      <w:r>
        <w:rPr>
          <w:spacing w:val="1"/>
        </w:rPr>
        <w:t> </w:t>
      </w:r>
      <w:r>
        <w:rPr/>
        <w:t>transversalmente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preservação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patrimônio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passíveis de serem</w:t>
      </w:r>
      <w:r>
        <w:rPr>
          <w:spacing w:val="1"/>
        </w:rPr>
        <w:t> </w:t>
      </w:r>
      <w:r>
        <w:rPr/>
        <w:t>aplicados, que podem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apreciados com</w:t>
      </w:r>
      <w:r>
        <w:rPr>
          <w:spacing w:val="1"/>
        </w:rPr>
        <w:t> </w:t>
      </w:r>
      <w:r>
        <w:rPr/>
        <w:t>o andamento técnico</w:t>
      </w:r>
      <w:r>
        <w:rPr>
          <w:spacing w:val="1"/>
        </w:rPr>
        <w:t> </w:t>
      </w:r>
      <w:r>
        <w:rPr/>
        <w:t>adequado. (grifo nosso) O arquiteto Ricardo Vaz Guimarães de Rosis, supervisor técnico da Supervisão de</w:t>
      </w:r>
      <w:r>
        <w:rPr>
          <w:spacing w:val="1"/>
        </w:rPr>
        <w:t> </w:t>
      </w:r>
      <w:r>
        <w:rPr/>
        <w:t>Salvaguarda assim se manifestou: O estudo técnico posteriormente juntado pelo DPH-NIT (SE0I 71705338) e</w:t>
      </w:r>
      <w:r>
        <w:rPr>
          <w:spacing w:val="1"/>
        </w:rPr>
        <w:t> </w:t>
      </w:r>
      <w:r>
        <w:rPr/>
        <w:t>respecvo</w:t>
      </w:r>
      <w:r>
        <w:rPr>
          <w:spacing w:val="1"/>
        </w:rPr>
        <w:t> </w:t>
      </w:r>
      <w:r>
        <w:rPr/>
        <w:t>encaminhamento</w:t>
      </w:r>
      <w:r>
        <w:rPr>
          <w:spacing w:val="1"/>
        </w:rPr>
        <w:t> </w:t>
      </w:r>
      <w:r>
        <w:rPr/>
        <w:t>datado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06/10/2022</w:t>
      </w:r>
      <w:r>
        <w:rPr>
          <w:spacing w:val="1"/>
        </w:rPr>
        <w:t> </w:t>
      </w:r>
      <w:r>
        <w:rPr/>
        <w:t>(SEI071729751)</w:t>
      </w:r>
      <w:r>
        <w:rPr>
          <w:spacing w:val="1"/>
        </w:rPr>
        <w:t> </w:t>
      </w:r>
      <w:r>
        <w:rPr/>
        <w:t>direcionam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tombamento,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entanto,</w:t>
      </w:r>
      <w:r>
        <w:rPr>
          <w:spacing w:val="3"/>
        </w:rPr>
        <w:t> </w:t>
      </w:r>
      <w:r>
        <w:rPr/>
        <w:t>sem</w:t>
      </w:r>
      <w:r>
        <w:rPr>
          <w:spacing w:val="4"/>
        </w:rPr>
        <w:t> </w:t>
      </w:r>
      <w:r>
        <w:rPr/>
        <w:t>rebater</w:t>
      </w:r>
      <w:r>
        <w:rPr>
          <w:spacing w:val="5"/>
        </w:rPr>
        <w:t> </w:t>
      </w:r>
      <w:r>
        <w:rPr/>
        <w:t>ou</w:t>
      </w:r>
      <w:r>
        <w:rPr>
          <w:spacing w:val="4"/>
        </w:rPr>
        <w:t> </w:t>
      </w:r>
      <w:r>
        <w:rPr/>
        <w:t>sequer</w:t>
      </w:r>
      <w:r>
        <w:rPr>
          <w:spacing w:val="5"/>
        </w:rPr>
        <w:t> </w:t>
      </w:r>
      <w:r>
        <w:rPr/>
        <w:t>mencionar</w:t>
      </w:r>
      <w:r>
        <w:rPr>
          <w:spacing w:val="7"/>
        </w:rPr>
        <w:t> </w:t>
      </w:r>
      <w:r>
        <w:rPr/>
        <w:t>a</w:t>
      </w:r>
      <w:r>
        <w:rPr>
          <w:spacing w:val="4"/>
        </w:rPr>
        <w:t> </w:t>
      </w:r>
      <w:r>
        <w:rPr/>
        <w:t>documentação</w:t>
      </w:r>
      <w:r>
        <w:rPr>
          <w:spacing w:val="8"/>
        </w:rPr>
        <w:t> </w:t>
      </w:r>
      <w:r>
        <w:rPr/>
        <w:t>precedente</w:t>
      </w:r>
      <w:r>
        <w:rPr>
          <w:spacing w:val="4"/>
        </w:rPr>
        <w:t> </w:t>
      </w:r>
      <w:r>
        <w:rPr/>
        <w:t>da</w:t>
      </w:r>
      <w:r>
        <w:rPr>
          <w:spacing w:val="7"/>
        </w:rPr>
        <w:t> </w:t>
      </w:r>
      <w:r>
        <w:rPr/>
        <w:t>UNI</w:t>
      </w:r>
      <w:r>
        <w:rPr>
          <w:spacing w:val="3"/>
        </w:rPr>
        <w:t> </w:t>
      </w:r>
      <w:r>
        <w:rPr/>
        <w:t>28</w:t>
      </w:r>
      <w:r>
        <w:rPr>
          <w:spacing w:val="5"/>
        </w:rPr>
        <w:t> </w:t>
      </w:r>
      <w:r>
        <w:rPr/>
        <w:t>SPE</w:t>
      </w:r>
      <w:r>
        <w:rPr>
          <w:spacing w:val="3"/>
        </w:rPr>
        <w:t> </w:t>
      </w:r>
      <w:r>
        <w:rPr/>
        <w:t>LTDA</w:t>
      </w:r>
      <w:r>
        <w:rPr>
          <w:spacing w:val="3"/>
        </w:rPr>
        <w:t> </w:t>
      </w:r>
      <w:r>
        <w:rPr/>
        <w:t>(SE0I</w:t>
      </w:r>
      <w:r>
        <w:rPr>
          <w:spacing w:val="6"/>
        </w:rPr>
        <w:t> </w:t>
      </w:r>
      <w:r>
        <w:rPr/>
        <w:t>70810302</w:t>
      </w:r>
      <w:r>
        <w:rPr>
          <w:spacing w:val="-48"/>
        </w:rPr>
        <w:t> </w:t>
      </w:r>
      <w:r>
        <w:rPr/>
        <w:t>e</w:t>
      </w:r>
      <w:r>
        <w:rPr>
          <w:spacing w:val="1"/>
        </w:rPr>
        <w:t> </w:t>
      </w:r>
      <w:r>
        <w:rPr/>
        <w:t>070810346),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pugna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arquivamento.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encaminhamento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coordenador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DPH-NIT</w:t>
      </w:r>
      <w:r>
        <w:rPr>
          <w:spacing w:val="1"/>
        </w:rPr>
        <w:t> </w:t>
      </w:r>
      <w:r>
        <w:rPr/>
        <w:t>(SE0I</w:t>
      </w:r>
      <w:r>
        <w:rPr>
          <w:spacing w:val="1"/>
        </w:rPr>
        <w:t> </w:t>
      </w:r>
      <w:r>
        <w:rPr/>
        <w:t>71767810) também não abordou a questão, além de apontar a necessidade de maior aprofundamento nos</w:t>
      </w:r>
      <w:r>
        <w:rPr>
          <w:spacing w:val="1"/>
        </w:rPr>
        <w:t> </w:t>
      </w:r>
      <w:r>
        <w:rPr/>
        <w:t>estudos. Feitas essas ponderações, encaminhamos o presente para apreciação e deliberação pelo colegiado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CONPRESP</w:t>
      </w:r>
      <w:r>
        <w:rPr>
          <w:spacing w:val="1"/>
        </w:rPr>
        <w:t> </w:t>
      </w:r>
      <w:r>
        <w:rPr/>
        <w:t>(...).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Diretor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DPH,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nosso</w:t>
      </w:r>
      <w:r>
        <w:rPr>
          <w:spacing w:val="1"/>
        </w:rPr>
        <w:t> </w:t>
      </w:r>
      <w:r>
        <w:rPr/>
        <w:t>estimado</w:t>
      </w:r>
      <w:r>
        <w:rPr>
          <w:spacing w:val="1"/>
        </w:rPr>
        <w:t> </w:t>
      </w:r>
      <w:r>
        <w:rPr/>
        <w:t>Conselheiro</w:t>
      </w:r>
      <w:r>
        <w:rPr>
          <w:spacing w:val="1"/>
        </w:rPr>
        <w:t> </w:t>
      </w:r>
      <w:r>
        <w:rPr/>
        <w:t>Orlando</w:t>
      </w:r>
      <w:r>
        <w:rPr>
          <w:spacing w:val="1"/>
        </w:rPr>
        <w:t> </w:t>
      </w:r>
      <w:r>
        <w:rPr/>
        <w:t>Paixão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se</w:t>
      </w:r>
      <w:r>
        <w:rPr>
          <w:spacing w:val="-47"/>
        </w:rPr>
        <w:t> </w:t>
      </w:r>
      <w:r>
        <w:rPr/>
        <w:t>manifestou: Por ﬁm, saliento que o Conselho, dentro de sua liberalidade, fará a devida apreciação a ﬁm de</w:t>
      </w:r>
      <w:r>
        <w:rPr>
          <w:spacing w:val="1"/>
        </w:rPr>
        <w:t> </w:t>
      </w:r>
      <w:r>
        <w:rPr/>
        <w:t>sopesar quanto o objeto "Sindicato dos Metroviários" enquanto órgão de manifestação política, social e</w:t>
      </w:r>
      <w:r>
        <w:rPr>
          <w:spacing w:val="1"/>
        </w:rPr>
        <w:t> </w:t>
      </w:r>
      <w:r>
        <w:rPr/>
        <w:t>comunitária possui de representavidade para abrigamento da sua memória dentro de um tombamento</w:t>
      </w:r>
      <w:r>
        <w:rPr>
          <w:spacing w:val="1"/>
        </w:rPr>
        <w:t> </w:t>
      </w:r>
      <w:r>
        <w:rPr/>
        <w:t>arquitetônico material da sua sede. Dentro deste escopo, acentuo que a análise em espécie deve versar</w:t>
      </w:r>
      <w:r>
        <w:rPr>
          <w:spacing w:val="1"/>
        </w:rPr>
        <w:t> </w:t>
      </w:r>
      <w:r>
        <w:rPr/>
        <w:t>essencialmente dentro da relevância arquitetônica do bem para tal conceituação. Haja vista que existem</w:t>
      </w:r>
      <w:r>
        <w:rPr>
          <w:spacing w:val="1"/>
        </w:rPr>
        <w:t> </w:t>
      </w:r>
      <w:r>
        <w:rPr/>
        <w:t>alguns outros instrumentos que também podem concretizar a perpetuação da memória do Sindicato, ao</w:t>
      </w:r>
      <w:r>
        <w:rPr>
          <w:spacing w:val="1"/>
        </w:rPr>
        <w:t> </w:t>
      </w:r>
      <w:r>
        <w:rPr/>
        <w:t>longo do tempo, diversos do tombamento tradicionalmente materializado. Após junção de estudos técnicos</w:t>
      </w:r>
      <w:r>
        <w:rPr>
          <w:spacing w:val="1"/>
        </w:rPr>
        <w:t> </w:t>
      </w:r>
      <w:r>
        <w:rPr/>
        <w:t>elaborados pelo engenheiro Jonas Mattos, a pedido da interessada Porte Engenharia &amp; Urbanismo (SEI</w:t>
      </w:r>
      <w:r>
        <w:rPr>
          <w:spacing w:val="1"/>
        </w:rPr>
        <w:t> </w:t>
      </w:r>
      <w:r>
        <w:rPr/>
        <w:t>073386336), e pelo arquiteto Lucas Chiconi, a pedido do interessado Sindicato dos Metroviários de São Paulo</w:t>
      </w:r>
      <w:r>
        <w:rPr>
          <w:spacing w:val="1"/>
        </w:rPr>
        <w:t> </w:t>
      </w:r>
      <w:r>
        <w:rPr/>
        <w:t>(SEI 073597883), o processo retornou para manifestação dos órgãos técnicos do DPH. O arquiteto Marcelo</w:t>
      </w:r>
      <w:r>
        <w:rPr>
          <w:spacing w:val="1"/>
        </w:rPr>
        <w:t> </w:t>
      </w:r>
      <w:r>
        <w:rPr/>
        <w:t>Leite analisou os documentos juntados, reiterando seus argumentos favoráveis ao tombamento e concluiu:</w:t>
      </w:r>
      <w:r>
        <w:rPr>
          <w:spacing w:val="1"/>
        </w:rPr>
        <w:t> </w:t>
      </w:r>
      <w:r>
        <w:rPr/>
        <w:t>Concluímos, portanto, que tanto o “Material Técnico” elaborado pelo engenheiro Jonas Mattos quanto o</w:t>
      </w:r>
      <w:r>
        <w:rPr>
          <w:spacing w:val="1"/>
        </w:rPr>
        <w:t> </w:t>
      </w:r>
      <w:r>
        <w:rPr/>
        <w:t>“Parecer Técnico” elaborado pelo arquiteto Lucas Chiconi não acrescentam fatos novos que alterem ou</w:t>
      </w:r>
      <w:r>
        <w:rPr>
          <w:spacing w:val="1"/>
        </w:rPr>
        <w:t> </w:t>
      </w:r>
      <w:r>
        <w:rPr/>
        <w:t>jusﬁquem o estudo já apresentado por este Núcleo no mesmo processo, se baseando fortemente em nossa</w:t>
      </w:r>
      <w:r>
        <w:rPr>
          <w:spacing w:val="1"/>
        </w:rPr>
        <w:t> </w:t>
      </w:r>
      <w:r>
        <w:rPr/>
        <w:t>pesquisa para a formulação de suas argumentações. O antropólogo Luca Fuser, coordenador do Núcleo de</w:t>
      </w:r>
      <w:r>
        <w:rPr>
          <w:spacing w:val="1"/>
        </w:rPr>
        <w:t> </w:t>
      </w:r>
      <w:r>
        <w:rPr/>
        <w:t>Identiﬁcação e Tombamento apenas encaminhou o processo sem qualquer manifestação. Já o arquiteto</w:t>
      </w:r>
      <w:r>
        <w:rPr>
          <w:spacing w:val="1"/>
        </w:rPr>
        <w:t> </w:t>
      </w:r>
      <w:r>
        <w:rPr/>
        <w:t>Ricardo Vaz Guimarães de Rosis, supervisor técnico da Supervisão de Salvaguarda, apenas encaminhou o</w:t>
      </w:r>
      <w:r>
        <w:rPr>
          <w:spacing w:val="1"/>
        </w:rPr>
        <w:t> </w:t>
      </w:r>
      <w:r>
        <w:rPr/>
        <w:t>processo,</w:t>
      </w:r>
      <w:r>
        <w:rPr>
          <w:spacing w:val="37"/>
        </w:rPr>
        <w:t> </w:t>
      </w:r>
      <w:r>
        <w:rPr/>
        <w:t>reiterando</w:t>
      </w:r>
      <w:r>
        <w:rPr>
          <w:spacing w:val="37"/>
        </w:rPr>
        <w:t> </w:t>
      </w:r>
      <w:r>
        <w:rPr/>
        <w:t>sua</w:t>
      </w:r>
      <w:r>
        <w:rPr>
          <w:spacing w:val="36"/>
        </w:rPr>
        <w:t> </w:t>
      </w:r>
      <w:r>
        <w:rPr/>
        <w:t>manifestação</w:t>
      </w:r>
      <w:r>
        <w:rPr>
          <w:spacing w:val="34"/>
        </w:rPr>
        <w:t> </w:t>
      </w:r>
      <w:r>
        <w:rPr/>
        <w:t>anterior.</w:t>
      </w:r>
      <w:r>
        <w:rPr>
          <w:spacing w:val="33"/>
        </w:rPr>
        <w:t> </w:t>
      </w:r>
      <w:r>
        <w:rPr/>
        <w:t>Por</w:t>
      </w:r>
      <w:r>
        <w:rPr>
          <w:spacing w:val="36"/>
        </w:rPr>
        <w:t> </w:t>
      </w:r>
      <w:r>
        <w:rPr/>
        <w:t>ﬁm,</w:t>
      </w:r>
      <w:r>
        <w:rPr>
          <w:spacing w:val="34"/>
        </w:rPr>
        <w:t> </w:t>
      </w:r>
      <w:r>
        <w:rPr/>
        <w:t>o</w:t>
      </w:r>
      <w:r>
        <w:rPr>
          <w:spacing w:val="37"/>
        </w:rPr>
        <w:t> </w:t>
      </w:r>
      <w:r>
        <w:rPr/>
        <w:t>Diretor</w:t>
      </w:r>
      <w:r>
        <w:rPr>
          <w:spacing w:val="39"/>
        </w:rPr>
        <w:t> </w:t>
      </w:r>
      <w:r>
        <w:rPr/>
        <w:t>do</w:t>
      </w:r>
      <w:r>
        <w:rPr>
          <w:spacing w:val="33"/>
        </w:rPr>
        <w:t> </w:t>
      </w:r>
      <w:r>
        <w:rPr/>
        <w:t>DPH</w:t>
      </w:r>
      <w:r>
        <w:rPr>
          <w:spacing w:val="34"/>
        </w:rPr>
        <w:t> </w:t>
      </w:r>
      <w:r>
        <w:rPr/>
        <w:t>encaminha</w:t>
      </w:r>
      <w:r>
        <w:rPr>
          <w:spacing w:val="36"/>
        </w:rPr>
        <w:t> </w:t>
      </w:r>
      <w:r>
        <w:rPr/>
        <w:t>o</w:t>
      </w:r>
      <w:r>
        <w:rPr>
          <w:spacing w:val="37"/>
        </w:rPr>
        <w:t> </w:t>
      </w:r>
      <w:r>
        <w:rPr/>
        <w:t>processo</w:t>
      </w:r>
      <w:r>
        <w:rPr>
          <w:spacing w:val="36"/>
        </w:rPr>
        <w:t> </w:t>
      </w:r>
      <w:r>
        <w:rPr/>
        <w:t>a</w:t>
      </w:r>
      <w:r>
        <w:rPr>
          <w:spacing w:val="34"/>
        </w:rPr>
        <w:t> </w:t>
      </w:r>
      <w:r>
        <w:rPr/>
        <w:t>este</w:t>
      </w:r>
    </w:p>
    <w:p>
      <w:pPr>
        <w:spacing w:after="0" w:line="360" w:lineRule="auto"/>
        <w:jc w:val="both"/>
        <w:sectPr>
          <w:pgSz w:w="11900" w:h="16840"/>
          <w:pgMar w:header="888" w:footer="1056" w:top="2040" w:bottom="1240" w:left="1020" w:right="900"/>
        </w:sectPr>
      </w:pPr>
    </w:p>
    <w:p>
      <w:pPr>
        <w:pStyle w:val="BodyText"/>
        <w:rPr>
          <w:sz w:val="19"/>
        </w:rPr>
      </w:pPr>
    </w:p>
    <w:p>
      <w:pPr>
        <w:pStyle w:val="BodyText"/>
        <w:spacing w:line="360" w:lineRule="auto" w:before="51"/>
        <w:ind w:left="115" w:right="106"/>
        <w:jc w:val="both"/>
      </w:pPr>
      <w:r>
        <w:rPr/>
        <w:t>Conselho se manifestando “quanto ao não Tombamento da sede do Sindicato dos Metroviários de São Paulo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razão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fragilidade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pressupõem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tombamento”,</w:t>
      </w:r>
      <w:r>
        <w:rPr>
          <w:spacing w:val="1"/>
        </w:rPr>
        <w:t> </w:t>
      </w:r>
      <w:r>
        <w:rPr/>
        <w:t>entretanto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fundamentação detalhada.” Deste alentado relato decorreu manifestação favorável à remessa dos autos ao</w:t>
      </w:r>
      <w:r>
        <w:rPr>
          <w:spacing w:val="1"/>
        </w:rPr>
        <w:t> </w:t>
      </w:r>
      <w:r>
        <w:rPr/>
        <w:t>DPH para realização de estudos complementares. Ato continuo, este conselheiro pediu vistas, acompanhado</w:t>
      </w:r>
      <w:r>
        <w:rPr>
          <w:spacing w:val="1"/>
        </w:rPr>
        <w:t> </w:t>
      </w:r>
      <w:r>
        <w:rPr/>
        <w:t>pela conselheira titular do Instituto de Arquitetos do Brasil – seção São Paulo. É uma síntese do necessário. A</w:t>
      </w:r>
      <w:r>
        <w:rPr>
          <w:spacing w:val="1"/>
        </w:rPr>
        <w:t> </w:t>
      </w:r>
      <w:r>
        <w:rPr/>
        <w:t>colagem do relato do eminente conselheiro Antonio Carlos Cintra do Amaral não decorreu de ato fortuito ou</w:t>
      </w:r>
      <w:r>
        <w:rPr>
          <w:spacing w:val="1"/>
        </w:rPr>
        <w:t> </w:t>
      </w:r>
      <w:r>
        <w:rPr/>
        <w:t>de mera economia verbal. Antes, expressou um percurso narrativo que contempla os elementos balizadores</w:t>
      </w:r>
      <w:r>
        <w:rPr>
          <w:spacing w:val="1"/>
        </w:rPr>
        <w:t> </w:t>
      </w:r>
      <w:r>
        <w:rPr/>
        <w:t>do voto vista que ora se passa a desenvolver. De início, cumpre complementá-la com uma informação que se</w:t>
      </w:r>
      <w:r>
        <w:rPr>
          <w:spacing w:val="1"/>
        </w:rPr>
        <w:t> </w:t>
      </w:r>
      <w:r>
        <w:rPr/>
        <w:t>reputa deveras importante: o acostamento aos autos de fato relevante, datado de 13 de janeiro de 2023,</w:t>
      </w:r>
      <w:r>
        <w:rPr>
          <w:spacing w:val="1"/>
        </w:rPr>
        <w:t> </w:t>
      </w:r>
      <w:r>
        <w:rPr/>
        <w:t>intitulado “composição amigável”, celebrada entre UNI 28 SPE Ltda. e o Sindicato dos Trabalhadores em</w:t>
      </w:r>
      <w:r>
        <w:rPr>
          <w:spacing w:val="1"/>
        </w:rPr>
        <w:t> </w:t>
      </w:r>
      <w:r>
        <w:rPr/>
        <w:t>Empresas de Transportes Metroviário no Estado de São Paulo, celebrado no bojo de processo judicial em que</w:t>
      </w:r>
      <w:r>
        <w:rPr>
          <w:spacing w:val="1"/>
        </w:rPr>
        <w:t> </w:t>
      </w:r>
      <w:r>
        <w:rPr/>
        <w:t>ambas contendiam, na qual se convencionou que o Sindicato deixaria as dependências da ediﬁcação objeto</w:t>
      </w:r>
      <w:r>
        <w:rPr>
          <w:spacing w:val="1"/>
        </w:rPr>
        <w:t> </w:t>
      </w:r>
      <w:r>
        <w:rPr/>
        <w:t>do presente expediente até 30.03.2023, sendo-lhe isentados eventuais aluguéis devidos e a restituição, à</w:t>
      </w:r>
      <w:r>
        <w:rPr>
          <w:spacing w:val="1"/>
        </w:rPr>
        <w:t> </w:t>
      </w:r>
      <w:r>
        <w:rPr/>
        <w:t>proprietária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terreno,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Municipalidade</w:t>
      </w:r>
      <w:r>
        <w:rPr>
          <w:spacing w:val="1"/>
        </w:rPr>
        <w:t> </w:t>
      </w:r>
      <w:r>
        <w:rPr/>
        <w:t>relativamente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IPTU.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ponto</w:t>
      </w:r>
      <w:r>
        <w:rPr>
          <w:spacing w:val="49"/>
        </w:rPr>
        <w:t> </w:t>
      </w:r>
      <w:r>
        <w:rPr/>
        <w:t>se</w:t>
      </w:r>
      <w:r>
        <w:rPr>
          <w:spacing w:val="1"/>
        </w:rPr>
        <w:t> </w:t>
      </w:r>
      <w:r>
        <w:rPr/>
        <w:t>retornará em seguida. Retorne-se ao relatório inicial. Dele se extraem alguns componentes signiﬁcativos. O</w:t>
      </w:r>
      <w:r>
        <w:rPr>
          <w:spacing w:val="1"/>
        </w:rPr>
        <w:t> </w:t>
      </w:r>
      <w:r>
        <w:rPr/>
        <w:t>primeiro, que a instrução do processo, ao que parece, encontra-se concluída, ultimada o mais recente retorno</w:t>
      </w:r>
      <w:r>
        <w:rPr>
          <w:spacing w:val="-47"/>
        </w:rPr>
        <w:t> </w:t>
      </w:r>
      <w:r>
        <w:rPr/>
        <w:t>dos autos do DPH e, exatamente por isso, divirjo da posição esposada pelo eminente conselheiro relator de</w:t>
      </w:r>
      <w:r>
        <w:rPr>
          <w:spacing w:val="1"/>
        </w:rPr>
        <w:t> </w:t>
      </w:r>
      <w:r>
        <w:rPr/>
        <w:t>conversão do feito em diligência para novas discussões pela douta área técnica do CONPRESP, que, inclusive,</w:t>
      </w:r>
      <w:r>
        <w:rPr>
          <w:spacing w:val="1"/>
        </w:rPr>
        <w:t> </w:t>
      </w:r>
      <w:r>
        <w:rPr/>
        <w:t>na última oportunidade, reiterou os argumentos já trazidos ao feito. A questão, à vista deste conselheiro,</w:t>
      </w:r>
      <w:r>
        <w:rPr>
          <w:spacing w:val="1"/>
        </w:rPr>
        <w:t> </w:t>
      </w:r>
      <w:r>
        <w:rPr/>
        <w:t>cinge-se à identiﬁcação dos elementos que devem embasar o ato administrativo é o tombamento e sua</w:t>
      </w:r>
      <w:r>
        <w:rPr>
          <w:spacing w:val="1"/>
        </w:rPr>
        <w:t> </w:t>
      </w:r>
      <w:r>
        <w:rPr/>
        <w:t>adequação ao objeto aqui discutido, qual seja, o pedido de especial proteção destinado à preservação do</w:t>
      </w:r>
      <w:r>
        <w:rPr>
          <w:spacing w:val="1"/>
        </w:rPr>
        <w:t> </w:t>
      </w:r>
      <w:r>
        <w:rPr/>
        <w:t>edißciosede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sindicato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Metroviários.</w:t>
      </w:r>
      <w:r>
        <w:rPr>
          <w:spacing w:val="1"/>
        </w:rPr>
        <w:t> </w:t>
      </w:r>
      <w:r>
        <w:rPr/>
        <w:t>Relembre-se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administrativo,</w:t>
      </w:r>
      <w:r>
        <w:rPr>
          <w:spacing w:val="1"/>
        </w:rPr>
        <w:t> </w:t>
      </w:r>
      <w:r>
        <w:rPr/>
        <w:t>malgrada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divergência vernacular extraída da literatura jurídica, compõe-se basicamente de um conjunto de aspectos</w:t>
      </w:r>
      <w:r>
        <w:rPr>
          <w:spacing w:val="1"/>
        </w:rPr>
        <w:t> </w:t>
      </w:r>
      <w:r>
        <w:rPr/>
        <w:t>interdependentes – por isso aqui o uso da expressão “aspectos” e não meramente “elementos” – e que</w:t>
      </w:r>
      <w:r>
        <w:rPr>
          <w:spacing w:val="1"/>
        </w:rPr>
        <w:t> </w:t>
      </w:r>
      <w:r>
        <w:rPr/>
        <w:t>representam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estrutura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expressão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lei.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sujeito</w:t>
      </w:r>
      <w:r>
        <w:rPr>
          <w:spacing w:val="1"/>
        </w:rPr>
        <w:t> </w:t>
      </w:r>
      <w:r>
        <w:rPr/>
        <w:t>(agente),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quem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produz,</w:t>
      </w:r>
      <w:r>
        <w:rPr>
          <w:spacing w:val="1"/>
        </w:rPr>
        <w:t> </w:t>
      </w:r>
      <w:r>
        <w:rPr/>
        <w:t>seu</w:t>
      </w:r>
      <w:r>
        <w:rPr>
          <w:spacing w:val="-47"/>
        </w:rPr>
        <w:t> </w:t>
      </w:r>
      <w:r>
        <w:rPr/>
        <w:t>conteúdo, que se materializa nas suas determinações, a forma, que o exterioriza, o motivo, que é a causa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 fundamenta,</w:t>
      </w:r>
      <w:r>
        <w:rPr>
          <w:spacing w:val="1"/>
        </w:rPr>
        <w:t> </w:t>
      </w:r>
      <w:r>
        <w:rPr/>
        <w:t>e a</w:t>
      </w:r>
      <w:r>
        <w:rPr>
          <w:spacing w:val="1"/>
        </w:rPr>
        <w:t> </w:t>
      </w:r>
      <w:r>
        <w:rPr/>
        <w:t>ﬁnalidade,</w:t>
      </w:r>
      <w:r>
        <w:rPr>
          <w:spacing w:val="1"/>
        </w:rPr>
        <w:t> </w:t>
      </w:r>
      <w:r>
        <w:rPr/>
        <w:t>que é o resultado que se busca satisfazer 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administrativo. Em nosso entendimento, os quatro primeiros aspectos estão presentes na hipótese dos autos,</w:t>
      </w:r>
      <w:r>
        <w:rPr>
          <w:spacing w:val="-47"/>
        </w:rPr>
        <w:t> </w:t>
      </w:r>
      <w:r>
        <w:rPr/>
        <w:t>mas não o último – sempre, aliás, considerando-se que se está a apreciar o pedido de tombamento do</w:t>
      </w:r>
      <w:r>
        <w:rPr>
          <w:spacing w:val="1"/>
        </w:rPr>
        <w:t> </w:t>
      </w:r>
      <w:r>
        <w:rPr/>
        <w:t>edißcio-sede do Sindicato dos Metroviários. Busca-se, com efeito, a proteção de uma ediﬁcação que não será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da entidade</w:t>
      </w:r>
      <w:r>
        <w:rPr>
          <w:spacing w:val="1"/>
        </w:rPr>
        <w:t> </w:t>
      </w:r>
      <w:r>
        <w:rPr/>
        <w:t>sindical,</w:t>
      </w:r>
      <w:r>
        <w:rPr>
          <w:spacing w:val="1"/>
        </w:rPr>
        <w:t> </w:t>
      </w:r>
      <w:r>
        <w:rPr/>
        <w:t>posto que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 UNI</w:t>
      </w:r>
      <w:r>
        <w:rPr>
          <w:spacing w:val="1"/>
        </w:rPr>
        <w:t> </w:t>
      </w:r>
      <w:r>
        <w:rPr/>
        <w:t>28 SPE</w:t>
      </w:r>
      <w:r>
        <w:rPr>
          <w:spacing w:val="1"/>
        </w:rPr>
        <w:t> </w:t>
      </w:r>
      <w:r>
        <w:rPr/>
        <w:t>Ltda. foi</w:t>
      </w:r>
      <w:r>
        <w:rPr>
          <w:spacing w:val="1"/>
        </w:rPr>
        <w:t> </w:t>
      </w:r>
      <w:r>
        <w:rPr/>
        <w:t>celebrada “composição</w:t>
      </w:r>
      <w:r>
        <w:rPr>
          <w:spacing w:val="1"/>
        </w:rPr>
        <w:t> </w:t>
      </w:r>
      <w:r>
        <w:rPr/>
        <w:t>amigável”, encartada em processo judicial e nos autos, na qual o sindicato se compromete a deixar as</w:t>
      </w:r>
      <w:r>
        <w:rPr>
          <w:spacing w:val="1"/>
        </w:rPr>
        <w:t> </w:t>
      </w:r>
      <w:r>
        <w:rPr/>
        <w:t>dependências</w:t>
      </w:r>
      <w:r>
        <w:rPr>
          <w:spacing w:val="48"/>
        </w:rPr>
        <w:t> </w:t>
      </w:r>
      <w:r>
        <w:rPr/>
        <w:t>do</w:t>
      </w:r>
      <w:r>
        <w:rPr>
          <w:spacing w:val="50"/>
        </w:rPr>
        <w:t> </w:t>
      </w:r>
      <w:r>
        <w:rPr/>
        <w:t>prédio</w:t>
      </w:r>
      <w:r>
        <w:rPr>
          <w:spacing w:val="48"/>
        </w:rPr>
        <w:t> </w:t>
      </w:r>
      <w:r>
        <w:rPr/>
        <w:t>objeto</w:t>
      </w:r>
      <w:r>
        <w:rPr>
          <w:spacing w:val="48"/>
        </w:rPr>
        <w:t> </w:t>
      </w:r>
      <w:r>
        <w:rPr/>
        <w:t>do</w:t>
      </w:r>
      <w:r>
        <w:rPr>
          <w:spacing w:val="47"/>
        </w:rPr>
        <w:t> </w:t>
      </w:r>
      <w:r>
        <w:rPr/>
        <w:t>pedido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tombamento.</w:t>
      </w:r>
      <w:r>
        <w:rPr>
          <w:spacing w:val="48"/>
        </w:rPr>
        <w:t> </w:t>
      </w:r>
      <w:r>
        <w:rPr/>
        <w:t>E</w:t>
      </w:r>
      <w:r>
        <w:rPr>
          <w:spacing w:val="47"/>
        </w:rPr>
        <w:t> </w:t>
      </w:r>
      <w:r>
        <w:rPr/>
        <w:t>uma</w:t>
      </w:r>
      <w:r>
        <w:rPr>
          <w:spacing w:val="48"/>
        </w:rPr>
        <w:t> </w:t>
      </w:r>
      <w:r>
        <w:rPr/>
        <w:t>vez</w:t>
      </w:r>
      <w:r>
        <w:rPr>
          <w:spacing w:val="50"/>
        </w:rPr>
        <w:t> </w:t>
      </w:r>
      <w:r>
        <w:rPr/>
        <w:t>concluída,</w:t>
      </w:r>
      <w:r>
        <w:rPr>
          <w:spacing w:val="49"/>
        </w:rPr>
        <w:t> </w:t>
      </w:r>
      <w:r>
        <w:rPr/>
        <w:t>parte</w:t>
      </w:r>
      <w:r>
        <w:rPr>
          <w:spacing w:val="48"/>
        </w:rPr>
        <w:t> </w:t>
      </w:r>
      <w:r>
        <w:rPr/>
        <w:t>signiﬁcativa</w:t>
      </w:r>
      <w:r>
        <w:rPr>
          <w:spacing w:val="48"/>
        </w:rPr>
        <w:t> </w:t>
      </w:r>
      <w:r>
        <w:rPr/>
        <w:t>da</w:t>
      </w:r>
    </w:p>
    <w:p>
      <w:pPr>
        <w:spacing w:after="0" w:line="360" w:lineRule="auto"/>
        <w:jc w:val="both"/>
        <w:sectPr>
          <w:pgSz w:w="11900" w:h="16840"/>
          <w:pgMar w:header="888" w:footer="1056" w:top="2040" w:bottom="1240" w:left="1020" w:right="900"/>
        </w:sectPr>
      </w:pPr>
    </w:p>
    <w:p>
      <w:pPr>
        <w:pStyle w:val="BodyText"/>
        <w:rPr>
          <w:sz w:val="19"/>
        </w:rPr>
      </w:pPr>
    </w:p>
    <w:p>
      <w:pPr>
        <w:pStyle w:val="BodyText"/>
        <w:spacing w:line="360" w:lineRule="auto" w:before="57"/>
        <w:ind w:left="115" w:right="106"/>
        <w:jc w:val="both"/>
      </w:pPr>
      <w:r>
        <w:rPr/>
        <w:t>memória que poderia justiﬁcar a proteção do bem não mais estará presente e, tampouco, a utilização do</w:t>
      </w:r>
      <w:r>
        <w:rPr>
          <w:spacing w:val="1"/>
        </w:rPr>
        <w:t> </w:t>
      </w:r>
      <w:r>
        <w:rPr/>
        <w:t>imóvel para reuniões públicas ou utilização do espaço – interno – ao qual se deu a denominação “Marielle</w:t>
      </w:r>
      <w:r>
        <w:rPr>
          <w:spacing w:val="1"/>
        </w:rPr>
        <w:t> </w:t>
      </w:r>
      <w:r>
        <w:rPr/>
        <w:t>Franco”, sob os auspícios da entidade sindical ou mesmo qualquer outra atividade que atrele a ediﬁcação à</w:t>
      </w:r>
      <w:r>
        <w:rPr>
          <w:spacing w:val="1"/>
        </w:rPr>
        <w:t> </w:t>
      </w:r>
      <w:r>
        <w:rPr/>
        <w:t>organização e à luta da classe trabalhadora. Nesse</w:t>
      </w:r>
      <w:r>
        <w:rPr>
          <w:spacing w:val="1"/>
        </w:rPr>
        <w:t> </w:t>
      </w:r>
      <w:r>
        <w:rPr/>
        <w:t>sentido, fragiliza-se o alcance da ﬁnalidade do ato</w:t>
      </w:r>
      <w:r>
        <w:rPr>
          <w:spacing w:val="1"/>
        </w:rPr>
        <w:t> </w:t>
      </w:r>
      <w:r>
        <w:rPr/>
        <w:t>administrativo, pois estar-se-ia tombando uma ediﬁcação tem seu signiﬁcado atrelado de forma indelével à</w:t>
      </w:r>
      <w:r>
        <w:rPr>
          <w:spacing w:val="1"/>
        </w:rPr>
        <w:t> </w:t>
      </w:r>
      <w:r>
        <w:rPr/>
        <w:t>atuação sindical e que não ostentará mais essa destinação, razão pela qual nossa manifestação é contrária</w:t>
      </w:r>
      <w:r>
        <w:rPr>
          <w:spacing w:val="1"/>
        </w:rPr>
        <w:t> </w:t>
      </w:r>
      <w:r>
        <w:rPr/>
        <w:t>ao pedido de tombamento. No entanto, não é apenas este o motivo de maior relevância para se afastar a</w:t>
      </w:r>
      <w:r>
        <w:rPr>
          <w:spacing w:val="1"/>
        </w:rPr>
        <w:t> </w:t>
      </w:r>
      <w:r>
        <w:rPr/>
        <w:t>incidência do tombamento no presente feito. Quando</w:t>
      </w:r>
      <w:r>
        <w:rPr>
          <w:spacing w:val="1"/>
        </w:rPr>
        <w:t> </w:t>
      </w:r>
      <w:r>
        <w:rPr/>
        <w:t>se observa a documentação acostada aos autos,</w:t>
      </w:r>
      <w:r>
        <w:rPr>
          <w:spacing w:val="1"/>
        </w:rPr>
        <w:t> </w:t>
      </w:r>
      <w:r>
        <w:rPr/>
        <w:t>tampouco se observa razão suﬁciente para o tombamento da referida ediﬁcação, inexistindo relevância</w:t>
      </w:r>
      <w:r>
        <w:rPr>
          <w:spacing w:val="1"/>
        </w:rPr>
        <w:t> </w:t>
      </w:r>
      <w:r>
        <w:rPr/>
        <w:t>signiﬁcativa,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arquitetônico,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justiﬁcar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pedido,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demonstrado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Memoriais</w:t>
      </w:r>
      <w:r>
        <w:rPr>
          <w:spacing w:val="1"/>
        </w:rPr>
        <w:t> </w:t>
      </w:r>
      <w:r>
        <w:rPr/>
        <w:t>distribuídos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UNI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SPE</w:t>
      </w:r>
      <w:r>
        <w:rPr>
          <w:spacing w:val="1"/>
        </w:rPr>
        <w:t> </w:t>
      </w:r>
      <w:r>
        <w:rPr/>
        <w:t>Ltda.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disso,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despeito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inequívoca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representação sindical para a defesa dos interesses e direitos dos trabalhadores, não se conseguiu, de forma</w:t>
      </w:r>
      <w:r>
        <w:rPr>
          <w:spacing w:val="1"/>
        </w:rPr>
        <w:t> </w:t>
      </w:r>
      <w:r>
        <w:rPr/>
        <w:t>exitosa, conectar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edißcio-sede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eventos</w:t>
      </w:r>
      <w:r>
        <w:rPr>
          <w:spacing w:val="-2"/>
        </w:rPr>
        <w:t> </w:t>
      </w:r>
      <w:r>
        <w:rPr/>
        <w:t>extraordinários,</w:t>
      </w:r>
      <w:r>
        <w:rPr>
          <w:spacing w:val="-3"/>
        </w:rPr>
        <w:t> </w:t>
      </w:r>
      <w:r>
        <w:rPr/>
        <w:t>tais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processo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redemocratização do</w:t>
      </w:r>
      <w:r>
        <w:rPr>
          <w:spacing w:val="-2"/>
        </w:rPr>
        <w:t> </w:t>
      </w:r>
      <w:r>
        <w:rPr/>
        <w:t>país</w:t>
      </w:r>
    </w:p>
    <w:p>
      <w:pPr>
        <w:spacing w:line="360" w:lineRule="auto" w:before="2"/>
        <w:ind w:left="115" w:right="106" w:firstLine="0"/>
        <w:jc w:val="both"/>
        <w:rPr>
          <w:b/>
          <w:sz w:val="22"/>
        </w:rPr>
      </w:pPr>
      <w:r>
        <w:rPr>
          <w:i/>
          <w:sz w:val="22"/>
        </w:rPr>
        <w:t>– o qual a inauguração do edißcio sucedeu, no início dos anos 90 do século XX, não ocorrendo anteriormente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ou em simultâneo – ou mesmo à construção da identidade do território que o sedia. Nesse sentido, data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maxima venia posições contrárias e, ainda, a manifestação esposada pelo eminente conselheiro Antonio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Carlos Cintra do Amaral, que recomendava o retorno do processo ao DPH para prosseguimento dos estudos,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posição da qual divergimos, votamos contrariamente ao pedido de tombamento requerido. É como votamos,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senhoras conselheiras e senhores conselheiros. </w:t>
      </w:r>
      <w:r>
        <w:rPr>
          <w:sz w:val="22"/>
        </w:rPr>
        <w:t>O presidente passa a palavra aos demais conselheiros. O</w:t>
      </w:r>
      <w:r>
        <w:rPr>
          <w:spacing w:val="1"/>
          <w:sz w:val="22"/>
        </w:rPr>
        <w:t> </w:t>
      </w:r>
      <w:r>
        <w:rPr>
          <w:sz w:val="22"/>
        </w:rPr>
        <w:t>Conselheiro Rubens pede vistas ao processo, tendo em vista os pareceres dos Conselheiros do IAB e CREA.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1"/>
          <w:sz w:val="22"/>
        </w:rPr>
        <w:t> </w:t>
      </w:r>
      <w:r>
        <w:rPr>
          <w:sz w:val="22"/>
        </w:rPr>
        <w:t>havendo</w:t>
      </w:r>
      <w:r>
        <w:rPr>
          <w:spacing w:val="11"/>
          <w:sz w:val="22"/>
        </w:rPr>
        <w:t> </w:t>
      </w:r>
      <w:r>
        <w:rPr>
          <w:sz w:val="22"/>
        </w:rPr>
        <w:t>óbices,</w:t>
      </w:r>
      <w:r>
        <w:rPr>
          <w:spacing w:val="14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PROCESSO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SERÁ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ENVIADO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VISTAS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OAB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SERÁ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DISCUTIDO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PRÓXIMA</w:t>
      </w:r>
    </w:p>
    <w:p>
      <w:pPr>
        <w:spacing w:line="360" w:lineRule="auto" w:before="0"/>
        <w:ind w:left="115" w:right="109" w:firstLine="0"/>
        <w:jc w:val="both"/>
        <w:rPr>
          <w:i/>
          <w:sz w:val="22"/>
        </w:rPr>
      </w:pPr>
      <w:r>
        <w:rPr>
          <w:b/>
          <w:sz w:val="22"/>
        </w:rPr>
        <w:t>REUNIÃO. 2) PROCESSO: 6025.2022/0020489-2 </w:t>
      </w:r>
      <w:r>
        <w:rPr>
          <w:sz w:val="22"/>
        </w:rPr>
        <w:t>- Interessado: Claro S.A. Assunto: Regularização de Estação</w:t>
      </w:r>
      <w:r>
        <w:rPr>
          <w:spacing w:val="1"/>
          <w:sz w:val="22"/>
        </w:rPr>
        <w:t> </w:t>
      </w:r>
      <w:r>
        <w:rPr>
          <w:sz w:val="22"/>
        </w:rPr>
        <w:t>Rádio Base – ERB. Endereço: Rua Catalunha, 284 – Jaguaré. Relatores: Adilson Amadeu / Alfredinho Alves</w:t>
      </w:r>
      <w:r>
        <w:rPr>
          <w:spacing w:val="1"/>
          <w:sz w:val="22"/>
        </w:rPr>
        <w:t> </w:t>
      </w:r>
      <w:r>
        <w:rPr>
          <w:sz w:val="22"/>
        </w:rPr>
        <w:t>Cavalcante (CMSP). O Presidente passa a palavra ao Conselheiros Adilson que passa a ler seu parecer.</w:t>
      </w:r>
      <w:r>
        <w:rPr>
          <w:spacing w:val="1"/>
          <w:sz w:val="22"/>
        </w:rPr>
        <w:t> </w:t>
      </w:r>
      <w:r>
        <w:rPr>
          <w:b/>
          <w:i/>
          <w:sz w:val="22"/>
        </w:rPr>
        <w:t>Síntese: </w:t>
      </w:r>
      <w:r>
        <w:rPr>
          <w:i/>
          <w:sz w:val="22"/>
        </w:rPr>
        <w:t>Trata o presente de solicitação de pedido de regularização de Estação Rádio Base - ERB, em imóvel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situado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à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Rua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Catalunha,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nº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284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Jaguaré,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objeto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contribuinte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municipal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082.155.0009-9,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caracterizado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área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envoltória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proteção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Mirante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Jaguaré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pelas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Resoluções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O5/CONPRESP/1999, O2/CONPRESP/2002 e 10/CONPRESP/2004. Contudo, essa intervenção, consistente 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poste com altura total de 43 metros, implantado após a regulamentação dos parâmetros de preservação, 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respeitar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altura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máxima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estabelecida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30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metros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consequentemente,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impactar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negativamente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leitura,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ambiência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fruição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tombado,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decorrência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marcante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interferência na paisagem urbana, entende-se que o mesmo esteja conﬂitando com a Torre do Relógio, nos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termos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Parecer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071854432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lavra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arq.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Marco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Winther,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onde,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acompanhando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análise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técnica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do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888" w:footer="1056" w:top="2040" w:bottom="1240" w:left="1020" w:right="900"/>
        </w:sectPr>
      </w:pPr>
    </w:p>
    <w:p>
      <w:pPr>
        <w:pStyle w:val="BodyText"/>
        <w:rPr>
          <w:sz w:val="19"/>
        </w:rPr>
      </w:pPr>
    </w:p>
    <w:p>
      <w:pPr>
        <w:spacing w:line="360" w:lineRule="auto" w:before="57"/>
        <w:ind w:left="115" w:right="108" w:firstLine="0"/>
        <w:jc w:val="both"/>
        <w:rPr>
          <w:b/>
          <w:sz w:val="22"/>
        </w:rPr>
      </w:pPr>
      <w:r>
        <w:rPr>
          <w:i/>
          <w:sz w:val="22"/>
        </w:rPr>
        <w:t>Departamento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Patrimônio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Histórico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endossada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Divisão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Preservação,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acolhendo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pelo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INDEFERIMENTO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pedido.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É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VOTO.</w:t>
      </w:r>
      <w:r>
        <w:rPr>
          <w:i/>
          <w:spacing w:val="1"/>
          <w:sz w:val="22"/>
        </w:rPr>
        <w:t> </w:t>
      </w:r>
      <w:r>
        <w:rPr>
          <w:b/>
          <w:sz w:val="22"/>
        </w:rPr>
        <w:t>É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início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votação</w:t>
      </w:r>
      <w:r>
        <w:rPr>
          <w:b/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tela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apuração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votos</w:t>
      </w:r>
      <w:r>
        <w:rPr>
          <w:spacing w:val="1"/>
          <w:sz w:val="22"/>
        </w:rPr>
        <w:t> </w:t>
      </w:r>
      <w:r>
        <w:rPr>
          <w:sz w:val="22"/>
        </w:rPr>
        <w:t>compartilhada. </w:t>
      </w:r>
      <w:r>
        <w:rPr>
          <w:b/>
          <w:sz w:val="22"/>
        </w:rPr>
        <w:t>Decisão: </w:t>
      </w:r>
      <w:r>
        <w:rPr>
          <w:sz w:val="22"/>
        </w:rPr>
        <w:t>Por unanimidade dos votos dos conselheiros presentes o Conselho se manifestou:</w:t>
      </w:r>
      <w:r>
        <w:rPr>
          <w:spacing w:val="1"/>
          <w:sz w:val="22"/>
        </w:rPr>
        <w:t> </w:t>
      </w:r>
      <w:r>
        <w:rPr>
          <w:b/>
          <w:sz w:val="22"/>
        </w:rPr>
        <w:t>CONTRARIAMENTE</w:t>
      </w:r>
      <w:r>
        <w:rPr>
          <w:b/>
          <w:spacing w:val="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b/>
          <w:sz w:val="22"/>
        </w:rPr>
        <w:t>REGULARIZAÇÃO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 ESTAÇÃO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RÁDIO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BASE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ERB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Endereço:</w:t>
      </w:r>
      <w:r>
        <w:rPr>
          <w:spacing w:val="3"/>
          <w:sz w:val="22"/>
        </w:rPr>
        <w:t> </w:t>
      </w:r>
      <w:r>
        <w:rPr>
          <w:b/>
          <w:sz w:val="22"/>
        </w:rPr>
        <w:t>RUA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CATALUNHA,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284 –</w:t>
      </w:r>
    </w:p>
    <w:p>
      <w:pPr>
        <w:pStyle w:val="BodyText"/>
        <w:spacing w:line="360" w:lineRule="auto" w:before="0"/>
        <w:ind w:left="115" w:right="106"/>
        <w:jc w:val="both"/>
      </w:pPr>
      <w:r>
        <w:rPr>
          <w:b/>
          <w:i w:val="0"/>
        </w:rPr>
        <w:t>JAGUARÉ.</w:t>
      </w:r>
      <w:r>
        <w:rPr>
          <w:b/>
          <w:i w:val="0"/>
          <w:spacing w:val="1"/>
        </w:rPr>
        <w:t> </w:t>
      </w:r>
      <w:r>
        <w:rPr>
          <w:b/>
          <w:i w:val="0"/>
        </w:rPr>
        <w:t>3)</w:t>
      </w:r>
      <w:r>
        <w:rPr>
          <w:b/>
          <w:i w:val="0"/>
          <w:spacing w:val="1"/>
        </w:rPr>
        <w:t> </w:t>
      </w:r>
      <w:r>
        <w:rPr>
          <w:b/>
          <w:i w:val="0"/>
        </w:rPr>
        <w:t>PROCESSO:</w:t>
      </w:r>
      <w:r>
        <w:rPr>
          <w:b/>
          <w:i w:val="0"/>
          <w:spacing w:val="1"/>
        </w:rPr>
        <w:t> </w:t>
      </w:r>
      <w:r>
        <w:rPr>
          <w:b/>
          <w:i w:val="0"/>
        </w:rPr>
        <w:t>6025.2022/0026482-8</w:t>
      </w:r>
      <w:r>
        <w:rPr>
          <w:b/>
          <w:i w:val="0"/>
          <w:spacing w:val="1"/>
        </w:rPr>
        <w:t> </w:t>
      </w:r>
      <w:r>
        <w:rPr>
          <w:i w:val="0"/>
        </w:rPr>
        <w:t>–</w:t>
      </w:r>
      <w:r>
        <w:rPr>
          <w:i w:val="0"/>
          <w:spacing w:val="1"/>
        </w:rPr>
        <w:t> </w:t>
      </w:r>
      <w:r>
        <w:rPr>
          <w:i w:val="0"/>
        </w:rPr>
        <w:t>Interessado:</w:t>
      </w:r>
      <w:r>
        <w:rPr>
          <w:i w:val="0"/>
          <w:spacing w:val="1"/>
        </w:rPr>
        <w:t> </w:t>
      </w:r>
      <w:r>
        <w:rPr>
          <w:i w:val="0"/>
        </w:rPr>
        <w:t>Instituto</w:t>
      </w:r>
      <w:r>
        <w:rPr>
          <w:i w:val="0"/>
          <w:spacing w:val="1"/>
        </w:rPr>
        <w:t> </w:t>
      </w:r>
      <w:r>
        <w:rPr>
          <w:i w:val="0"/>
        </w:rPr>
        <w:t>Butantan.</w:t>
      </w:r>
      <w:r>
        <w:rPr>
          <w:i w:val="0"/>
          <w:spacing w:val="1"/>
        </w:rPr>
        <w:t> </w:t>
      </w:r>
      <w:r>
        <w:rPr>
          <w:i w:val="0"/>
        </w:rPr>
        <w:t>Assunto:</w:t>
      </w:r>
      <w:r>
        <w:rPr>
          <w:i w:val="0"/>
          <w:spacing w:val="1"/>
        </w:rPr>
        <w:t> </w:t>
      </w:r>
      <w:r>
        <w:rPr>
          <w:i w:val="0"/>
        </w:rPr>
        <w:t>Reforma</w:t>
      </w:r>
      <w:r>
        <w:rPr>
          <w:i w:val="0"/>
          <w:spacing w:val="1"/>
        </w:rPr>
        <w:t> </w:t>
      </w:r>
      <w:r>
        <w:rPr>
          <w:i w:val="0"/>
        </w:rPr>
        <w:t>e</w:t>
      </w:r>
      <w:r>
        <w:rPr>
          <w:i w:val="0"/>
          <w:spacing w:val="1"/>
        </w:rPr>
        <w:t> </w:t>
      </w:r>
      <w:r>
        <w:rPr>
          <w:i w:val="0"/>
        </w:rPr>
        <w:t>Construção Nova no Instituto Butantan. Endereço: Avenida Vital Brasil, 1500 – Butantã. Relatores: Antônio</w:t>
      </w:r>
      <w:r>
        <w:rPr>
          <w:i w:val="0"/>
          <w:spacing w:val="1"/>
        </w:rPr>
        <w:t> </w:t>
      </w:r>
      <w:r>
        <w:rPr>
          <w:i w:val="0"/>
        </w:rPr>
        <w:t>Carlos Cintra do Amaral Filho / Adriano Nonato Rosetti (SMJ). O Presidente autoriza o acesso do interessado</w:t>
      </w:r>
      <w:r>
        <w:rPr>
          <w:i w:val="0"/>
          <w:spacing w:val="1"/>
        </w:rPr>
        <w:t> </w:t>
      </w:r>
      <w:r>
        <w:rPr>
          <w:i w:val="0"/>
        </w:rPr>
        <w:t>inscrito, porém o mesmo não compareceu à reunião, sendo assim passa a palavra ao Conselheiros suplente</w:t>
      </w:r>
      <w:r>
        <w:rPr>
          <w:i w:val="0"/>
          <w:spacing w:val="1"/>
        </w:rPr>
        <w:t> </w:t>
      </w:r>
      <w:r>
        <w:rPr>
          <w:i w:val="0"/>
        </w:rPr>
        <w:t>Adriano que passa a ler seu parecer. </w:t>
      </w:r>
      <w:r>
        <w:rPr>
          <w:b/>
        </w:rPr>
        <w:t>Síntese: </w:t>
      </w:r>
      <w:r>
        <w:rPr/>
        <w:t>Trata o presente de solicitação, feita por Instituto Butantan, de</w:t>
      </w:r>
      <w:r>
        <w:rPr>
          <w:spacing w:val="1"/>
        </w:rPr>
        <w:t> </w:t>
      </w:r>
      <w:r>
        <w:rPr/>
        <w:t>aprovação para reforma com aumento de área para “laboratório multipropósito” e construção nova de</w:t>
      </w:r>
      <w:r>
        <w:rPr>
          <w:spacing w:val="1"/>
        </w:rPr>
        <w:t> </w:t>
      </w:r>
      <w:r>
        <w:rPr/>
        <w:t>“prédio de utilidades”. Situado à Avenida Vital Brasil nº 1.500, no bairro de Butantã, o bem foi tombado “ex-</w:t>
      </w:r>
      <w:r>
        <w:rPr>
          <w:spacing w:val="1"/>
        </w:rPr>
        <w:t> </w:t>
      </w:r>
      <w:r>
        <w:rPr/>
        <w:t>oﬃcio”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05/CONPRESP/1991.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exposto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Núcleo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Projeto,</w:t>
      </w:r>
      <w:r>
        <w:rPr>
          <w:spacing w:val="1"/>
        </w:rPr>
        <w:t> </w:t>
      </w:r>
      <w:r>
        <w:rPr/>
        <w:t>Restauro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Conservação no parecer constante no doc. SEI 076218630, a referida Resolução não especiﬁca as diretrizes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preservação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imóvel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extenso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complexidade,</w:t>
      </w:r>
      <w:r>
        <w:rPr>
          <w:spacing w:val="1"/>
        </w:rPr>
        <w:t> </w:t>
      </w:r>
      <w:r>
        <w:rPr/>
        <w:t>contando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ediﬁcações</w:t>
      </w:r>
      <w:r>
        <w:rPr>
          <w:spacing w:val="1"/>
        </w:rPr>
        <w:t> </w:t>
      </w:r>
      <w:r>
        <w:rPr/>
        <w:t>históricas, espaços de cultura, ensino, pesquisa e indústria, além de áreas verdes preservadas. Por essa razão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elaborado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aprovado</w:t>
      </w:r>
      <w:r>
        <w:rPr>
          <w:spacing w:val="1"/>
        </w:rPr>
        <w:t> </w:t>
      </w:r>
      <w:r>
        <w:rPr/>
        <w:t>pelos órgãos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preservação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Diretor</w:t>
      </w:r>
      <w:r>
        <w:rPr>
          <w:spacing w:val="1"/>
        </w:rPr>
        <w:t> </w:t>
      </w:r>
      <w:r>
        <w:rPr/>
        <w:t>capaz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nortear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expansão e atualização das instalações do Instituto. E, considerando que o Plano Diretor aprovado não</w:t>
      </w:r>
      <w:r>
        <w:rPr>
          <w:spacing w:val="1"/>
        </w:rPr>
        <w:t> </w:t>
      </w:r>
      <w:r>
        <w:rPr/>
        <w:t>contempla as intervenções propostas, noticia a parecerista que há pedido do Interessado de revisão do Plano</w:t>
      </w:r>
      <w:r>
        <w:rPr>
          <w:spacing w:val="1"/>
        </w:rPr>
        <w:t> </w:t>
      </w:r>
      <w:r>
        <w:rPr/>
        <w:t>Diretor, pedido esse que tramita no Processo SEI nº 6025.2021/0028621-8. Em relação ao projeto submetido</w:t>
      </w:r>
      <w:r>
        <w:rPr>
          <w:spacing w:val="1"/>
        </w:rPr>
        <w:t> </w:t>
      </w:r>
      <w:r>
        <w:rPr/>
        <w:t>à análise, destaca que inclui reforma com aumento de área do "laboratório multipropósito", ediﬁcação</w:t>
      </w:r>
      <w:r>
        <w:rPr>
          <w:spacing w:val="1"/>
        </w:rPr>
        <w:t> </w:t>
      </w:r>
      <w:r>
        <w:rPr/>
        <w:t>contemporânea sem especial valor histórico ou arquitetônico, que possui cerca de 12,00 m de altura e que</w:t>
      </w:r>
      <w:r>
        <w:rPr>
          <w:spacing w:val="1"/>
        </w:rPr>
        <w:t> </w:t>
      </w:r>
      <w:r>
        <w:rPr/>
        <w:t>atingirá a altura total de 21,00 m após sua remodelação. Além disso, há outra ediﬁcação prevista, o "prédio</w:t>
      </w:r>
      <w:r>
        <w:rPr>
          <w:spacing w:val="1"/>
        </w:rPr>
        <w:t> </w:t>
      </w:r>
      <w:r>
        <w:rPr/>
        <w:t>de</w:t>
      </w:r>
      <w:r>
        <w:rPr>
          <w:spacing w:val="20"/>
        </w:rPr>
        <w:t> </w:t>
      </w:r>
      <w:r>
        <w:rPr/>
        <w:t>utilidades",</w:t>
      </w:r>
      <w:r>
        <w:rPr>
          <w:spacing w:val="21"/>
        </w:rPr>
        <w:t> </w:t>
      </w:r>
      <w:r>
        <w:rPr/>
        <w:t>que</w:t>
      </w:r>
      <w:r>
        <w:rPr>
          <w:spacing w:val="23"/>
        </w:rPr>
        <w:t> </w:t>
      </w:r>
      <w:r>
        <w:rPr/>
        <w:t>possuirá</w:t>
      </w:r>
      <w:r>
        <w:rPr>
          <w:spacing w:val="20"/>
        </w:rPr>
        <w:t> </w:t>
      </w:r>
      <w:r>
        <w:rPr/>
        <w:t>cerca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7,00</w:t>
      </w:r>
      <w:r>
        <w:rPr>
          <w:spacing w:val="21"/>
        </w:rPr>
        <w:t> </w:t>
      </w:r>
      <w:r>
        <w:rPr/>
        <w:t>m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altura.</w:t>
      </w:r>
      <w:r>
        <w:rPr>
          <w:spacing w:val="22"/>
        </w:rPr>
        <w:t> </w:t>
      </w:r>
      <w:r>
        <w:rPr/>
        <w:t>Destacou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técnica</w:t>
      </w:r>
      <w:r>
        <w:rPr>
          <w:spacing w:val="21"/>
        </w:rPr>
        <w:t> </w:t>
      </w:r>
      <w:r>
        <w:rPr/>
        <w:t>parecerista</w:t>
      </w:r>
      <w:r>
        <w:rPr>
          <w:spacing w:val="20"/>
        </w:rPr>
        <w:t> </w:t>
      </w:r>
      <w:r>
        <w:rPr/>
        <w:t>que,</w:t>
      </w:r>
      <w:r>
        <w:rPr>
          <w:spacing w:val="23"/>
        </w:rPr>
        <w:t> </w:t>
      </w:r>
      <w:r>
        <w:rPr/>
        <w:t>embora</w:t>
      </w:r>
      <w:r>
        <w:rPr>
          <w:spacing w:val="22"/>
        </w:rPr>
        <w:t> </w:t>
      </w:r>
      <w:r>
        <w:rPr/>
        <w:t>tenha</w:t>
      </w:r>
      <w:r>
        <w:rPr>
          <w:spacing w:val="1"/>
        </w:rPr>
        <w:t> </w:t>
      </w:r>
      <w:r>
        <w:rPr/>
        <w:t>sido apresentado projeto de compensação ambiental, a Resolução 06/CONPRESP/2013, transferiu para a</w:t>
      </w:r>
      <w:r>
        <w:rPr>
          <w:spacing w:val="1"/>
        </w:rPr>
        <w:t> </w:t>
      </w:r>
      <w:r>
        <w:rPr/>
        <w:t>Secretaria Municipal das Subprefeituras (SMSUB) e para a Secretaria Municipal do Verde e do Meio Ambiente</w:t>
      </w:r>
      <w:r>
        <w:rPr>
          <w:spacing w:val="-47"/>
        </w:rPr>
        <w:t> </w:t>
      </w:r>
      <w:r>
        <w:rPr/>
        <w:t>(SVMA) a responsabilidade pela análise e aprovação de remoção de exemplares arbóreos, razão pela qual o</w:t>
      </w:r>
      <w:r>
        <w:rPr>
          <w:spacing w:val="1"/>
        </w:rPr>
        <w:t> </w:t>
      </w:r>
      <w:r>
        <w:rPr/>
        <w:t>pedido não seria analisado no âmbito do DPH e do CONPRESP. Consta nos autos que o Instituto Butantan</w:t>
      </w:r>
      <w:r>
        <w:rPr>
          <w:spacing w:val="1"/>
        </w:rPr>
        <w:t> </w:t>
      </w:r>
      <w:r>
        <w:rPr/>
        <w:t>ﬁrmou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Verde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(SVMA)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49"/>
        </w:rPr>
        <w:t> </w:t>
      </w:r>
      <w:r>
        <w:rPr/>
        <w:t>Compromisso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(TCA)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158/2021,</w:t>
      </w:r>
      <w:r>
        <w:rPr>
          <w:spacing w:val="1"/>
        </w:rPr>
        <w:t> </w:t>
      </w:r>
      <w:r>
        <w:rPr/>
        <w:t>versando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“manejo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vegetação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decorrência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Laboratório Fase II”, que foi aditado para a prorrogação de prazo (doc. SEI 072462195 e 072462203). A</w:t>
      </w:r>
      <w:r>
        <w:rPr>
          <w:spacing w:val="1"/>
        </w:rPr>
        <w:t> </w:t>
      </w:r>
      <w:r>
        <w:rPr/>
        <w:t>parecerista apontou, no que diz respeito ao âmbito do patrimônio histórico, que o local de intervenção está</w:t>
      </w:r>
      <w:r>
        <w:rPr>
          <w:spacing w:val="1"/>
        </w:rPr>
        <w:t> </w:t>
      </w:r>
      <w:r>
        <w:rPr/>
        <w:t>distante do conjunto de ediﬁcações de valor cultural. Destacou que, além do distanciamento espacial, há</w:t>
      </w:r>
      <w:r>
        <w:rPr>
          <w:spacing w:val="1"/>
        </w:rPr>
        <w:t> </w:t>
      </w:r>
      <w:r>
        <w:rPr/>
        <w:t>vegetação</w:t>
      </w:r>
      <w:r>
        <w:rPr>
          <w:spacing w:val="48"/>
        </w:rPr>
        <w:t> </w:t>
      </w:r>
      <w:r>
        <w:rPr/>
        <w:t>abundante</w:t>
      </w:r>
      <w:r>
        <w:rPr>
          <w:spacing w:val="50"/>
        </w:rPr>
        <w:t> </w:t>
      </w:r>
      <w:r>
        <w:rPr/>
        <w:t>no</w:t>
      </w:r>
      <w:r>
        <w:rPr>
          <w:spacing w:val="46"/>
        </w:rPr>
        <w:t> </w:t>
      </w:r>
      <w:r>
        <w:rPr/>
        <w:t>entorno  do</w:t>
      </w:r>
      <w:r>
        <w:rPr>
          <w:spacing w:val="48"/>
        </w:rPr>
        <w:t> </w:t>
      </w:r>
      <w:r>
        <w:rPr/>
        <w:t>local,</w:t>
      </w:r>
      <w:r>
        <w:rPr>
          <w:spacing w:val="50"/>
        </w:rPr>
        <w:t> </w:t>
      </w:r>
      <w:r>
        <w:rPr/>
        <w:t>o</w:t>
      </w:r>
      <w:r>
        <w:rPr>
          <w:spacing w:val="46"/>
        </w:rPr>
        <w:t> </w:t>
      </w:r>
      <w:r>
        <w:rPr/>
        <w:t>que</w:t>
      </w:r>
      <w:r>
        <w:rPr>
          <w:spacing w:val="50"/>
        </w:rPr>
        <w:t> </w:t>
      </w:r>
      <w:r>
        <w:rPr/>
        <w:t>a</w:t>
      </w:r>
      <w:r>
        <w:rPr>
          <w:spacing w:val="46"/>
        </w:rPr>
        <w:t> </w:t>
      </w:r>
      <w:r>
        <w:rPr/>
        <w:t>leva</w:t>
      </w:r>
      <w:r>
        <w:rPr>
          <w:spacing w:val="46"/>
        </w:rPr>
        <w:t> </w:t>
      </w:r>
      <w:r>
        <w:rPr/>
        <w:t>a</w:t>
      </w:r>
      <w:r>
        <w:rPr>
          <w:spacing w:val="49"/>
        </w:rPr>
        <w:t> </w:t>
      </w:r>
      <w:r>
        <w:rPr/>
        <w:t>crer</w:t>
      </w:r>
      <w:r>
        <w:rPr>
          <w:spacing w:val="48"/>
        </w:rPr>
        <w:t> </w:t>
      </w:r>
      <w:r>
        <w:rPr/>
        <w:t>que</w:t>
      </w:r>
      <w:r>
        <w:rPr>
          <w:spacing w:val="47"/>
        </w:rPr>
        <w:t> </w:t>
      </w:r>
      <w:r>
        <w:rPr/>
        <w:t>não</w:t>
      </w:r>
      <w:r>
        <w:rPr>
          <w:spacing w:val="49"/>
        </w:rPr>
        <w:t> </w:t>
      </w:r>
      <w:r>
        <w:rPr/>
        <w:t>haverá</w:t>
      </w:r>
      <w:r>
        <w:rPr>
          <w:spacing w:val="49"/>
        </w:rPr>
        <w:t> </w:t>
      </w:r>
      <w:r>
        <w:rPr/>
        <w:t>relação</w:t>
      </w:r>
      <w:r>
        <w:rPr>
          <w:spacing w:val="49"/>
        </w:rPr>
        <w:t> </w:t>
      </w:r>
      <w:r>
        <w:rPr/>
        <w:t>visual</w:t>
      </w:r>
      <w:r>
        <w:rPr>
          <w:spacing w:val="47"/>
        </w:rPr>
        <w:t> </w:t>
      </w:r>
      <w:r>
        <w:rPr/>
        <w:t>entre</w:t>
      </w:r>
      <w:r>
        <w:rPr>
          <w:spacing w:val="50"/>
        </w:rPr>
        <w:t> </w:t>
      </w:r>
      <w:r>
        <w:rPr/>
        <w:t>a</w:t>
      </w:r>
    </w:p>
    <w:p>
      <w:pPr>
        <w:spacing w:after="0" w:line="360" w:lineRule="auto"/>
        <w:jc w:val="both"/>
        <w:sectPr>
          <w:pgSz w:w="11900" w:h="16840"/>
          <w:pgMar w:header="888" w:footer="1056" w:top="2040" w:bottom="1240" w:left="1020" w:right="900"/>
        </w:sectPr>
      </w:pPr>
    </w:p>
    <w:p>
      <w:pPr>
        <w:pStyle w:val="BodyText"/>
        <w:rPr>
          <w:sz w:val="19"/>
        </w:rPr>
      </w:pPr>
    </w:p>
    <w:p>
      <w:pPr>
        <w:pStyle w:val="BodyText"/>
        <w:spacing w:line="360" w:lineRule="auto" w:before="57"/>
        <w:ind w:left="115" w:right="108"/>
        <w:jc w:val="both"/>
      </w:pPr>
      <w:r>
        <w:rPr/>
        <w:t>construção</w:t>
      </w:r>
      <w:r>
        <w:rPr>
          <w:spacing w:val="12"/>
        </w:rPr>
        <w:t> </w:t>
      </w:r>
      <w:r>
        <w:rPr/>
        <w:t>nova</w:t>
      </w:r>
      <w:r>
        <w:rPr>
          <w:spacing w:val="9"/>
        </w:rPr>
        <w:t> </w:t>
      </w:r>
      <w:r>
        <w:rPr/>
        <w:t>e</w:t>
      </w:r>
      <w:r>
        <w:rPr>
          <w:spacing w:val="11"/>
        </w:rPr>
        <w:t> </w:t>
      </w:r>
      <w:r>
        <w:rPr/>
        <w:t>as</w:t>
      </w:r>
      <w:r>
        <w:rPr>
          <w:spacing w:val="13"/>
        </w:rPr>
        <w:t> </w:t>
      </w:r>
      <w:r>
        <w:rPr/>
        <w:t>ediﬁcações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valor</w:t>
      </w:r>
      <w:r>
        <w:rPr>
          <w:spacing w:val="12"/>
        </w:rPr>
        <w:t> </w:t>
      </w:r>
      <w:r>
        <w:rPr/>
        <w:t>histórico.</w:t>
      </w:r>
      <w:r>
        <w:rPr>
          <w:spacing w:val="13"/>
        </w:rPr>
        <w:t> </w:t>
      </w:r>
      <w:r>
        <w:rPr/>
        <w:t>Pontuou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técnica</w:t>
      </w:r>
      <w:r>
        <w:rPr>
          <w:spacing w:val="12"/>
        </w:rPr>
        <w:t> </w:t>
      </w:r>
      <w:r>
        <w:rPr/>
        <w:t>ainda</w:t>
      </w:r>
      <w:r>
        <w:rPr>
          <w:spacing w:val="14"/>
        </w:rPr>
        <w:t> </w:t>
      </w:r>
      <w:r>
        <w:rPr/>
        <w:t>que,</w:t>
      </w:r>
      <w:r>
        <w:rPr>
          <w:spacing w:val="10"/>
        </w:rPr>
        <w:t> </w:t>
      </w:r>
      <w:r>
        <w:rPr/>
        <w:t>por</w:t>
      </w:r>
      <w:r>
        <w:rPr>
          <w:spacing w:val="15"/>
        </w:rPr>
        <w:t> </w:t>
      </w:r>
      <w:r>
        <w:rPr/>
        <w:t>mais</w:t>
      </w:r>
      <w:r>
        <w:rPr>
          <w:spacing w:val="10"/>
        </w:rPr>
        <w:t> </w:t>
      </w:r>
      <w:r>
        <w:rPr/>
        <w:t>que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Resolução</w:t>
      </w:r>
      <w:r>
        <w:rPr>
          <w:spacing w:val="-48"/>
        </w:rPr>
        <w:t> </w:t>
      </w:r>
      <w:r>
        <w:rPr/>
        <w:t>nº 05/CONPRESP/91 não deﬁna gabaritos para a área interna do Instituto, a altura de 21m do Laboratório</w:t>
      </w:r>
      <w:r>
        <w:rPr>
          <w:spacing w:val="1"/>
        </w:rPr>
        <w:t> </w:t>
      </w:r>
      <w:r>
        <w:rPr/>
        <w:t>Multipropósito se mostra compativel com a altura máxima de 25m permitida na área envoltória do Butantan</w:t>
      </w:r>
      <w:r>
        <w:rPr>
          <w:spacing w:val="-47"/>
        </w:rPr>
        <w:t> </w:t>
      </w:r>
      <w:r>
        <w:rPr/>
        <w:t>(Resolução nº 32/CONPRESP/2017 - RAE Instituto Butantã). Concluiu, portanto, que a reforma do Laboratório</w:t>
      </w:r>
      <w:r>
        <w:rPr>
          <w:spacing w:val="-47"/>
        </w:rPr>
        <w:t> </w:t>
      </w:r>
      <w:r>
        <w:rPr/>
        <w:t>Multipropósito e a construção do Prédio de Utilidades são condizentes com o local de implantação e com a</w:t>
      </w:r>
      <w:r>
        <w:rPr>
          <w:spacing w:val="1"/>
        </w:rPr>
        <w:t> </w:t>
      </w:r>
      <w:r>
        <w:rPr/>
        <w:t>ediﬁcação vizinha - Biotério Central - aprovada em 2020. E, considerando que a proposta diverge daquela</w:t>
      </w:r>
      <w:r>
        <w:rPr>
          <w:spacing w:val="1"/>
        </w:rPr>
        <w:t> </w:t>
      </w:r>
      <w:r>
        <w:rPr/>
        <w:t>prevista pelo Plano</w:t>
      </w:r>
      <w:r>
        <w:rPr>
          <w:spacing w:val="1"/>
        </w:rPr>
        <w:t> </w:t>
      </w:r>
      <w:r>
        <w:rPr/>
        <w:t>Diretor de</w:t>
      </w:r>
      <w:r>
        <w:rPr>
          <w:spacing w:val="1"/>
        </w:rPr>
        <w:t> </w:t>
      </w:r>
      <w:r>
        <w:rPr/>
        <w:t>2012, aprovado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 CONPRESP, sugeriu o</w:t>
      </w:r>
      <w:r>
        <w:rPr>
          <w:spacing w:val="1"/>
        </w:rPr>
        <w:t> </w:t>
      </w:r>
      <w:r>
        <w:rPr/>
        <w:t>encaminhamento</w:t>
      </w:r>
      <w:r>
        <w:rPr>
          <w:spacing w:val="49"/>
        </w:rPr>
        <w:t> </w:t>
      </w:r>
      <w:r>
        <w:rPr/>
        <w:t>dos autos</w:t>
      </w:r>
      <w:r>
        <w:rPr>
          <w:spacing w:val="1"/>
        </w:rPr>
        <w:t> </w:t>
      </w:r>
      <w:r>
        <w:rPr/>
        <w:t>para deliberação deste Conselho. O parecer em tela foi aprovado pelo Supervisor de Salvaguarda e pelo</w:t>
      </w:r>
      <w:r>
        <w:rPr>
          <w:spacing w:val="1"/>
        </w:rPr>
        <w:t> </w:t>
      </w:r>
      <w:r>
        <w:rPr/>
        <w:t>Diretor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DPH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época,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externaram</w:t>
      </w:r>
      <w:r>
        <w:rPr>
          <w:spacing w:val="1"/>
        </w:rPr>
        <w:t> </w:t>
      </w:r>
      <w:r>
        <w:rPr/>
        <w:t>posição</w:t>
      </w:r>
      <w:r>
        <w:rPr>
          <w:spacing w:val="1"/>
        </w:rPr>
        <w:t> </w:t>
      </w:r>
      <w:r>
        <w:rPr/>
        <w:t>favorável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deferimento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pedido</w:t>
      </w:r>
      <w:r>
        <w:rPr>
          <w:spacing w:val="1"/>
        </w:rPr>
        <w:t> </w:t>
      </w:r>
      <w:r>
        <w:rPr/>
        <w:t>formulado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Interessado.</w:t>
      </w:r>
      <w:r>
        <w:rPr>
          <w:spacing w:val="21"/>
        </w:rPr>
        <w:t> </w:t>
      </w:r>
      <w:r>
        <w:rPr/>
        <w:t>O</w:t>
      </w:r>
      <w:r>
        <w:rPr>
          <w:spacing w:val="21"/>
        </w:rPr>
        <w:t> </w:t>
      </w:r>
      <w:r>
        <w:rPr/>
        <w:t>processo</w:t>
      </w:r>
      <w:r>
        <w:rPr>
          <w:spacing w:val="19"/>
        </w:rPr>
        <w:t> </w:t>
      </w:r>
      <w:r>
        <w:rPr/>
        <w:t>foi</w:t>
      </w:r>
      <w:r>
        <w:rPr>
          <w:spacing w:val="23"/>
        </w:rPr>
        <w:t> </w:t>
      </w:r>
      <w:r>
        <w:rPr/>
        <w:t>incluído</w:t>
      </w:r>
      <w:r>
        <w:rPr>
          <w:spacing w:val="21"/>
        </w:rPr>
        <w:t> </w:t>
      </w:r>
      <w:r>
        <w:rPr/>
        <w:t>para</w:t>
      </w:r>
      <w:r>
        <w:rPr>
          <w:spacing w:val="21"/>
        </w:rPr>
        <w:t> </w:t>
      </w:r>
      <w:r>
        <w:rPr/>
        <w:t>votação</w:t>
      </w:r>
      <w:r>
        <w:rPr>
          <w:spacing w:val="22"/>
        </w:rPr>
        <w:t> </w:t>
      </w:r>
      <w:r>
        <w:rPr/>
        <w:t>na</w:t>
      </w:r>
      <w:r>
        <w:rPr>
          <w:spacing w:val="21"/>
        </w:rPr>
        <w:t> </w:t>
      </w:r>
      <w:r>
        <w:rPr/>
        <w:t>770ª</w:t>
      </w:r>
      <w:r>
        <w:rPr>
          <w:spacing w:val="21"/>
        </w:rPr>
        <w:t> </w:t>
      </w:r>
      <w:r>
        <w:rPr/>
        <w:t>Reunião</w:t>
      </w:r>
      <w:r>
        <w:rPr>
          <w:spacing w:val="21"/>
        </w:rPr>
        <w:t> </w:t>
      </w:r>
      <w:r>
        <w:rPr/>
        <w:t>Ordinária,</w:t>
      </w:r>
      <w:r>
        <w:rPr>
          <w:spacing w:val="23"/>
        </w:rPr>
        <w:t> </w:t>
      </w:r>
      <w:r>
        <w:rPr/>
        <w:t>sendo</w:t>
      </w:r>
      <w:r>
        <w:rPr>
          <w:spacing w:val="19"/>
        </w:rPr>
        <w:t> </w:t>
      </w:r>
      <w:r>
        <w:rPr/>
        <w:t>que</w:t>
      </w:r>
      <w:r>
        <w:rPr>
          <w:spacing w:val="22"/>
        </w:rPr>
        <w:t> </w:t>
      </w:r>
      <w:r>
        <w:rPr/>
        <w:t>antes</w:t>
      </w:r>
      <w:r>
        <w:rPr>
          <w:spacing w:val="22"/>
        </w:rPr>
        <w:t> </w:t>
      </w:r>
      <w:r>
        <w:rPr/>
        <w:t>da</w:t>
      </w:r>
      <w:r>
        <w:rPr>
          <w:spacing w:val="22"/>
        </w:rPr>
        <w:t> </w:t>
      </w:r>
      <w:r>
        <w:rPr/>
        <w:t>referida</w:t>
      </w:r>
    </w:p>
    <w:p>
      <w:pPr>
        <w:pStyle w:val="BodyText"/>
        <w:spacing w:line="360" w:lineRule="auto" w:before="0"/>
        <w:ind w:left="115" w:right="106"/>
        <w:jc w:val="both"/>
      </w:pPr>
      <w:r>
        <w:rPr/>
        <w:t>R.O. a Rede Butantã de Entidades e Forças Sociais, por meio da sua representante, encaminhou por email</w:t>
      </w:r>
      <w:r>
        <w:rPr>
          <w:spacing w:val="1"/>
        </w:rPr>
        <w:t> </w:t>
      </w:r>
      <w:r>
        <w:rPr/>
        <w:t>documentação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Inquérito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14.0482.0000543/2022-0</w:t>
      </w:r>
      <w:r>
        <w:rPr>
          <w:spacing w:val="1"/>
        </w:rPr>
        <w:t> </w:t>
      </w:r>
      <w:r>
        <w:rPr/>
        <w:t>(Nota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CAEX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Recomendação nº 02/2022 da 5ª Promotoria de Justiça do Meio Ambiente da Capital), em que se apura o</w:t>
      </w:r>
      <w:r>
        <w:rPr>
          <w:spacing w:val="1"/>
        </w:rPr>
        <w:t> </w:t>
      </w:r>
      <w:r>
        <w:rPr/>
        <w:t>corte e a supressão de exemplares arbóreos nas dependências do Instituto Butantã. A referida entidade</w:t>
      </w:r>
      <w:r>
        <w:rPr>
          <w:spacing w:val="1"/>
        </w:rPr>
        <w:t> </w:t>
      </w:r>
      <w:r>
        <w:rPr/>
        <w:t>solicitou a retirada do processo da pauta até que sejam esclarecidas as questões apostadas pelo Ministério</w:t>
      </w:r>
      <w:r>
        <w:rPr>
          <w:spacing w:val="1"/>
        </w:rPr>
        <w:t> </w:t>
      </w:r>
      <w:r>
        <w:rPr/>
        <w:t>Público.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adiada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Ordinária.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tange</w:t>
      </w:r>
      <w:r>
        <w:rPr>
          <w:spacing w:val="49"/>
        </w:rPr>
        <w:t> </w:t>
      </w:r>
      <w:r>
        <w:rPr/>
        <w:t>aos</w:t>
      </w:r>
      <w:r>
        <w:rPr>
          <w:spacing w:val="1"/>
        </w:rPr>
        <w:t> </w:t>
      </w:r>
      <w:r>
        <w:rPr/>
        <w:t>apontamentos feitos pelo MP/CAEX, destaco os seguintes trechos: Conforme a plataforma GeoSampa, esta</w:t>
      </w:r>
      <w:r>
        <w:rPr>
          <w:spacing w:val="1"/>
        </w:rPr>
        <w:t> </w:t>
      </w:r>
      <w:r>
        <w:rPr/>
        <w:t>instituição</w:t>
      </w:r>
      <w:r>
        <w:rPr>
          <w:spacing w:val="1"/>
        </w:rPr>
        <w:t> </w:t>
      </w:r>
      <w:r>
        <w:rPr/>
        <w:t>tombada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enquadrada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Nível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Proteção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(P1),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[...]</w:t>
      </w:r>
      <w:r>
        <w:rPr>
          <w:spacing w:val="1"/>
        </w:rPr>
        <w:t> </w:t>
      </w:r>
      <w:r>
        <w:rPr/>
        <w:t>“Corresponde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bens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excepcional</w:t>
      </w:r>
      <w:r>
        <w:rPr>
          <w:spacing w:val="1"/>
        </w:rPr>
        <w:t> </w:t>
      </w:r>
      <w:r>
        <w:rPr/>
        <w:t>interesse</w:t>
      </w:r>
      <w:r>
        <w:rPr>
          <w:spacing w:val="1"/>
        </w:rPr>
        <w:t> </w:t>
      </w:r>
      <w:r>
        <w:rPr/>
        <w:t>histórico,</w:t>
      </w:r>
      <w:r>
        <w:rPr>
          <w:spacing w:val="1"/>
        </w:rPr>
        <w:t> </w:t>
      </w:r>
      <w:r>
        <w:rPr/>
        <w:t>arquitetônico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paisagístico,</w:t>
      </w:r>
      <w:r>
        <w:rPr>
          <w:spacing w:val="1"/>
        </w:rPr>
        <w:t> </w:t>
      </w:r>
      <w:r>
        <w:rPr/>
        <w:t>determinando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preservação</w:t>
      </w:r>
      <w:r>
        <w:rPr>
          <w:spacing w:val="1"/>
        </w:rPr>
        <w:t> </w:t>
      </w:r>
      <w:r>
        <w:rPr/>
        <w:t>integral”.</w:t>
      </w:r>
      <w:r>
        <w:rPr>
          <w:spacing w:val="1"/>
        </w:rPr>
        <w:t> </w:t>
      </w:r>
      <w:r>
        <w:rPr/>
        <w:t>Ademais, o Instituto Butantan é considerado bem tombado pelo CONDEPHAAT, nos termos do Decreto-lei n.</w:t>
      </w:r>
      <w:r>
        <w:rPr>
          <w:spacing w:val="1"/>
        </w:rPr>
        <w:t> </w:t>
      </w:r>
      <w:r>
        <w:rPr/>
        <w:t>149/1969, Resolução de Tombamento n. 35 de 14/09/1981, cabendo destacar que o tombamento se refere</w:t>
      </w:r>
      <w:r>
        <w:rPr>
          <w:spacing w:val="1"/>
        </w:rPr>
        <w:t> </w:t>
      </w:r>
      <w:r>
        <w:rPr/>
        <w:t>tanto ao interesse histórico quanto paisagístico. [...] Assim, diante da evidente degradação deste signiﬁca)vo</w:t>
      </w:r>
      <w:r>
        <w:rPr>
          <w:spacing w:val="1"/>
        </w:rPr>
        <w:t> </w:t>
      </w:r>
      <w:r>
        <w:rPr/>
        <w:t>patrimônio ambiental, histórico, paisagístico e arquitetônico que reﬂete parte da história, não apenas do</w:t>
      </w:r>
      <w:r>
        <w:rPr>
          <w:spacing w:val="1"/>
        </w:rPr>
        <w:t> </w:t>
      </w:r>
      <w:r>
        <w:rPr/>
        <w:t>município de São Paulo, mas do estado e do país, bem como considerando o protagonismo deste notável</w:t>
      </w:r>
      <w:r>
        <w:rPr>
          <w:spacing w:val="1"/>
        </w:rPr>
        <w:t> </w:t>
      </w:r>
      <w:r>
        <w:rPr/>
        <w:t>instituto e a signiﬁca)va parcela de contribuição para o desenvolvimento de pesquisas na área da saúde</w:t>
      </w:r>
      <w:r>
        <w:rPr>
          <w:spacing w:val="1"/>
        </w:rPr>
        <w:t> </w:t>
      </w:r>
      <w:r>
        <w:rPr/>
        <w:t>pública, esta área técnica recomenda a adoção de providências urgentes visando à paralisação total da 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degradação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dependências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Butantan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desmatamento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vegetação</w:t>
      </w:r>
      <w:r>
        <w:rPr>
          <w:spacing w:val="1"/>
        </w:rPr>
        <w:t> </w:t>
      </w:r>
      <w:r>
        <w:rPr/>
        <w:t>protegida e em relação a intervenções em prédios históricos, contemplando ainda todas as obras projetadas</w:t>
      </w:r>
      <w:r>
        <w:rPr>
          <w:spacing w:val="1"/>
        </w:rPr>
        <w:t> </w:t>
      </w:r>
      <w:r>
        <w:rPr/>
        <w:t>que possam causar prejuízo ao bem tombado. O Sr. Promotor de Justiça recomendou ao Instituto Butantã “a</w:t>
      </w:r>
      <w:r>
        <w:rPr>
          <w:spacing w:val="1"/>
        </w:rPr>
        <w:t> </w:t>
      </w:r>
      <w:r>
        <w:rPr/>
        <w:t>imediata</w:t>
      </w:r>
      <w:r>
        <w:rPr>
          <w:spacing w:val="1"/>
        </w:rPr>
        <w:t> </w:t>
      </w:r>
      <w:r>
        <w:rPr/>
        <w:t>paralisação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desmatamentos,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supressão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exemplares</w:t>
      </w:r>
      <w:r>
        <w:rPr>
          <w:spacing w:val="1"/>
        </w:rPr>
        <w:t> </w:t>
      </w:r>
      <w:r>
        <w:rPr/>
        <w:t>arbóreos,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intervenções em prédios históricos no Instituto Butantã, até que seja analisada a possibilidade de Termo de</w:t>
      </w:r>
      <w:r>
        <w:rPr>
          <w:spacing w:val="1"/>
        </w:rPr>
        <w:t> </w:t>
      </w:r>
      <w:r>
        <w:rPr/>
        <w:t>Ajustamento de Conduta com o Ministério Público em razão dos danos já constatados, sem prejuízo de se</w:t>
      </w:r>
      <w:r>
        <w:rPr>
          <w:spacing w:val="1"/>
        </w:rPr>
        <w:t> </w:t>
      </w:r>
      <w:r>
        <w:rPr/>
        <w:t>ﬁxar</w:t>
      </w:r>
      <w:r>
        <w:rPr>
          <w:spacing w:val="1"/>
        </w:rPr>
        <w:t> </w:t>
      </w:r>
      <w:r>
        <w:rPr/>
        <w:t>nesse</w:t>
      </w:r>
      <w:r>
        <w:rPr>
          <w:spacing w:val="-3"/>
        </w:rPr>
        <w:t> </w:t>
      </w:r>
      <w:r>
        <w:rPr/>
        <w:t>documento,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houver</w:t>
      </w:r>
      <w:r>
        <w:rPr>
          <w:spacing w:val="-2"/>
        </w:rPr>
        <w:t> </w:t>
      </w:r>
      <w:r>
        <w:rPr/>
        <w:t>concordância, cláusulas restritivas daqueles</w:t>
      </w:r>
      <w:r>
        <w:rPr>
          <w:spacing w:val="-3"/>
        </w:rPr>
        <w:t> </w:t>
      </w:r>
      <w:r>
        <w:rPr/>
        <w:t>tipos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intervenções, de</w:t>
      </w:r>
      <w:r>
        <w:rPr>
          <w:spacing w:val="-3"/>
        </w:rPr>
        <w:t> </w:t>
      </w:r>
      <w:r>
        <w:rPr/>
        <w:t>modo</w:t>
      </w:r>
    </w:p>
    <w:p>
      <w:pPr>
        <w:spacing w:after="0" w:line="360" w:lineRule="auto"/>
        <w:jc w:val="both"/>
        <w:sectPr>
          <w:pgSz w:w="11900" w:h="16840"/>
          <w:pgMar w:header="888" w:footer="1056" w:top="2040" w:bottom="1240" w:left="1020" w:right="900"/>
        </w:sectPr>
      </w:pPr>
    </w:p>
    <w:p>
      <w:pPr>
        <w:pStyle w:val="BodyText"/>
        <w:rPr>
          <w:sz w:val="19"/>
        </w:rPr>
      </w:pPr>
    </w:p>
    <w:p>
      <w:pPr>
        <w:pStyle w:val="BodyText"/>
        <w:spacing w:line="360" w:lineRule="auto" w:before="57"/>
        <w:ind w:left="115" w:right="106"/>
        <w:jc w:val="both"/>
      </w:pPr>
      <w:r>
        <w:rPr/>
        <w:t>a prevenir, se o caso, o ajuizamento de ação civil pública, tendo em vista, principalmente, o disposto no art.</w:t>
      </w:r>
      <w:r>
        <w:rPr>
          <w:spacing w:val="1"/>
        </w:rPr>
        <w:t> </w:t>
      </w:r>
      <w:r>
        <w:rPr/>
        <w:t>225 da Constituição da República”. O processo foi pautado para discussão nessa 771ª R.O. É o relatório.</w:t>
      </w:r>
      <w:r>
        <w:rPr>
          <w:spacing w:val="1"/>
        </w:rPr>
        <w:t> </w:t>
      </w:r>
      <w:r>
        <w:rPr/>
        <w:t>Observo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imóvel</w:t>
      </w:r>
      <w:r>
        <w:rPr>
          <w:spacing w:val="1"/>
        </w:rPr>
        <w:t> </w:t>
      </w:r>
      <w:r>
        <w:rPr/>
        <w:t>protegido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CONPRESP</w:t>
      </w:r>
      <w:r>
        <w:rPr>
          <w:spacing w:val="1"/>
        </w:rPr>
        <w:t> </w:t>
      </w:r>
      <w:r>
        <w:rPr/>
        <w:t>(Resolução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05/CONPRESP/1991)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CONDEPHAAT</w:t>
      </w:r>
      <w:r>
        <w:rPr>
          <w:spacing w:val="9"/>
        </w:rPr>
        <w:t> </w:t>
      </w:r>
      <w:r>
        <w:rPr/>
        <w:t>(Resolução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Tombamento</w:t>
      </w:r>
      <w:r>
        <w:rPr>
          <w:spacing w:val="8"/>
        </w:rPr>
        <w:t> </w:t>
      </w:r>
      <w:r>
        <w:rPr/>
        <w:t>nº</w:t>
      </w:r>
      <w:r>
        <w:rPr>
          <w:spacing w:val="10"/>
        </w:rPr>
        <w:t> </w:t>
      </w:r>
      <w:r>
        <w:rPr/>
        <w:t>35/81).</w:t>
      </w:r>
      <w:r>
        <w:rPr>
          <w:spacing w:val="7"/>
        </w:rPr>
        <w:t> </w:t>
      </w:r>
      <w:r>
        <w:rPr/>
        <w:t>Conforme</w:t>
      </w:r>
      <w:r>
        <w:rPr>
          <w:spacing w:val="9"/>
        </w:rPr>
        <w:t> </w:t>
      </w:r>
      <w:r>
        <w:rPr/>
        <w:t>destacado</w:t>
      </w:r>
      <w:r>
        <w:rPr>
          <w:spacing w:val="9"/>
        </w:rPr>
        <w:t> </w:t>
      </w:r>
      <w:r>
        <w:rPr/>
        <w:t>pelo</w:t>
      </w:r>
      <w:r>
        <w:rPr>
          <w:spacing w:val="9"/>
        </w:rPr>
        <w:t> </w:t>
      </w:r>
      <w:r>
        <w:rPr/>
        <w:t>Núcleo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Projeto,</w:t>
      </w:r>
      <w:r>
        <w:rPr>
          <w:spacing w:val="10"/>
        </w:rPr>
        <w:t> </w:t>
      </w:r>
      <w:r>
        <w:rPr/>
        <w:t>Restauro</w:t>
      </w:r>
      <w:r>
        <w:rPr>
          <w:spacing w:val="-47"/>
        </w:rPr>
        <w:t> </w:t>
      </w:r>
      <w:r>
        <w:rPr/>
        <w:t>e Conservação, no tombamento determinado a nível municipal não constam as diretrizes especíﬁcas para a</w:t>
      </w:r>
      <w:r>
        <w:rPr>
          <w:spacing w:val="1"/>
        </w:rPr>
        <w:t> </w:t>
      </w:r>
      <w:r>
        <w:rPr/>
        <w:t>preservação do imóvel. A análise técnica efetuada nos autos aborda aspectos culturais e históricos, porém</w:t>
      </w:r>
      <w:r>
        <w:rPr>
          <w:spacing w:val="1"/>
        </w:rPr>
        <w:t> </w:t>
      </w:r>
      <w:r>
        <w:rPr/>
        <w:t>não</w:t>
      </w:r>
      <w:r>
        <w:rPr>
          <w:spacing w:val="13"/>
        </w:rPr>
        <w:t> </w:t>
      </w:r>
      <w:r>
        <w:rPr/>
        <w:t>menciona</w:t>
      </w:r>
      <w:r>
        <w:rPr>
          <w:spacing w:val="13"/>
        </w:rPr>
        <w:t> </w:t>
      </w:r>
      <w:r>
        <w:rPr/>
        <w:t>aspectos</w:t>
      </w:r>
      <w:r>
        <w:rPr>
          <w:spacing w:val="12"/>
        </w:rPr>
        <w:t> </w:t>
      </w:r>
      <w:r>
        <w:rPr/>
        <w:t>paisagísticos</w:t>
      </w:r>
      <w:r>
        <w:rPr>
          <w:spacing w:val="16"/>
        </w:rPr>
        <w:t> </w:t>
      </w:r>
      <w:r>
        <w:rPr/>
        <w:t>das</w:t>
      </w:r>
      <w:r>
        <w:rPr>
          <w:spacing w:val="17"/>
        </w:rPr>
        <w:t> </w:t>
      </w:r>
      <w:r>
        <w:rPr/>
        <w:t>intervenções</w:t>
      </w:r>
      <w:r>
        <w:rPr>
          <w:spacing w:val="18"/>
        </w:rPr>
        <w:t> </w:t>
      </w:r>
      <w:r>
        <w:rPr/>
        <w:t>propostas.</w:t>
      </w:r>
      <w:r>
        <w:rPr>
          <w:spacing w:val="15"/>
        </w:rPr>
        <w:t> </w:t>
      </w:r>
      <w:r>
        <w:rPr/>
        <w:t>Considero</w:t>
      </w:r>
      <w:r>
        <w:rPr>
          <w:spacing w:val="13"/>
        </w:rPr>
        <w:t> </w:t>
      </w:r>
      <w:r>
        <w:rPr/>
        <w:t>importante</w:t>
      </w:r>
      <w:r>
        <w:rPr>
          <w:spacing w:val="16"/>
        </w:rPr>
        <w:t> </w:t>
      </w:r>
      <w:r>
        <w:rPr/>
        <w:t>destacar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o</w:t>
      </w:r>
      <w:r>
        <w:rPr>
          <w:spacing w:val="13"/>
        </w:rPr>
        <w:t> </w:t>
      </w:r>
      <w:r>
        <w:rPr/>
        <w:t>art.</w:t>
      </w:r>
      <w:r>
        <w:rPr>
          <w:spacing w:val="1"/>
        </w:rPr>
        <w:t> </w:t>
      </w:r>
      <w:r>
        <w:rPr/>
        <w:t>1º da Resolução de Tombamento nº 35/81, do CONDEPHAAT, prevê que a proteção ao Instituto Butantan se</w:t>
      </w:r>
      <w:r>
        <w:rPr>
          <w:spacing w:val="1"/>
        </w:rPr>
        <w:t> </w:t>
      </w:r>
      <w:r>
        <w:rPr/>
        <w:t>refere ao aspecto histórico e também ao aspecto paisagístico: “Artigo 1º Fica tombado como bem cultural de</w:t>
      </w:r>
      <w:r>
        <w:rPr>
          <w:spacing w:val="1"/>
        </w:rPr>
        <w:t> </w:t>
      </w:r>
      <w:r>
        <w:rPr/>
        <w:t>interesse histórico e paisagístico, o Conjunto de Edißcios que compõem o Instituto Butantan, bem como o</w:t>
      </w:r>
      <w:r>
        <w:rPr>
          <w:spacing w:val="1"/>
        </w:rPr>
        <w:t> </w:t>
      </w:r>
      <w:r>
        <w:rPr/>
        <w:t>entorno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inseridos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setores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compõem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instituição</w:t>
      </w:r>
      <w:r>
        <w:rPr>
          <w:spacing w:val="1"/>
        </w:rPr>
        <w:t> </w:t>
      </w:r>
      <w:r>
        <w:rPr/>
        <w:t>internacionalmente</w:t>
      </w:r>
      <w:r>
        <w:rPr>
          <w:spacing w:val="1"/>
        </w:rPr>
        <w:t> </w:t>
      </w:r>
      <w:r>
        <w:rPr/>
        <w:t>renomada,</w:t>
      </w:r>
      <w:r>
        <w:rPr>
          <w:spacing w:val="8"/>
        </w:rPr>
        <w:t> </w:t>
      </w:r>
      <w:r>
        <w:rPr/>
        <w:t>totalizando</w:t>
      </w:r>
      <w:r>
        <w:rPr>
          <w:spacing w:val="9"/>
        </w:rPr>
        <w:t> </w:t>
      </w:r>
      <w:r>
        <w:rPr/>
        <w:t>uma</w:t>
      </w:r>
      <w:r>
        <w:rPr>
          <w:spacing w:val="5"/>
        </w:rPr>
        <w:t> </w:t>
      </w:r>
      <w:r>
        <w:rPr/>
        <w:t>área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27</w:t>
      </w:r>
      <w:r>
        <w:rPr>
          <w:spacing w:val="4"/>
        </w:rPr>
        <w:t> </w:t>
      </w:r>
      <w:r>
        <w:rPr/>
        <w:t>alqueires”.</w:t>
      </w:r>
      <w:r>
        <w:rPr>
          <w:spacing w:val="7"/>
        </w:rPr>
        <w:t> </w:t>
      </w:r>
      <w:r>
        <w:rPr/>
        <w:t>(grifei)</w:t>
      </w:r>
      <w:r>
        <w:rPr>
          <w:spacing w:val="6"/>
        </w:rPr>
        <w:t> </w:t>
      </w:r>
      <w:r>
        <w:rPr/>
        <w:t>Assim,</w:t>
      </w:r>
      <w:r>
        <w:rPr>
          <w:spacing w:val="5"/>
        </w:rPr>
        <w:t> </w:t>
      </w:r>
      <w:r>
        <w:rPr/>
        <w:t>VOTO,</w:t>
      </w:r>
      <w:r>
        <w:rPr>
          <w:spacing w:val="6"/>
        </w:rPr>
        <w:t> </w:t>
      </w:r>
      <w:r>
        <w:rPr/>
        <w:t>com</w:t>
      </w:r>
      <w:r>
        <w:rPr>
          <w:spacing w:val="6"/>
        </w:rPr>
        <w:t> </w:t>
      </w:r>
      <w:r>
        <w:rPr/>
        <w:t>fundamento</w:t>
      </w:r>
      <w:r>
        <w:rPr>
          <w:spacing w:val="6"/>
        </w:rPr>
        <w:t> </w:t>
      </w:r>
      <w:r>
        <w:rPr/>
        <w:t>no</w:t>
      </w:r>
      <w:r>
        <w:rPr>
          <w:spacing w:val="5"/>
        </w:rPr>
        <w:t> </w:t>
      </w:r>
      <w:r>
        <w:rPr/>
        <w:t>inciso</w:t>
      </w:r>
      <w:r>
        <w:rPr>
          <w:spacing w:val="8"/>
        </w:rPr>
        <w:t> </w:t>
      </w:r>
      <w:r>
        <w:rPr/>
        <w:t>II</w:t>
      </w:r>
      <w:r>
        <w:rPr>
          <w:spacing w:val="5"/>
        </w:rPr>
        <w:t> </w:t>
      </w:r>
      <w:r>
        <w:rPr/>
        <w:t>do</w:t>
      </w:r>
      <w:r>
        <w:rPr>
          <w:spacing w:val="9"/>
        </w:rPr>
        <w:t> </w:t>
      </w:r>
      <w:r>
        <w:rPr/>
        <w:t>art.</w:t>
      </w:r>
    </w:p>
    <w:p>
      <w:pPr>
        <w:spacing w:line="360" w:lineRule="auto" w:before="0"/>
        <w:ind w:left="115" w:right="107" w:firstLine="0"/>
        <w:jc w:val="both"/>
        <w:rPr>
          <w:sz w:val="22"/>
        </w:rPr>
      </w:pPr>
      <w:r>
        <w:rPr>
          <w:i/>
          <w:sz w:val="22"/>
        </w:rPr>
        <w:t>10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Regimento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Interno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deste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CONPRESP,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conversão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diligência,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retornando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autos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Departamento do Patrimônio Histórico (DPH) a ﬁm de que: 1) seja esclarecida a situação atual da revisão 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Plano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Diretor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elaborado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2012,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cuja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conclusão,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ver,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deve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preceder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intervenções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protegido; 2) seja realizada vista ao local para esclarecimento quanto à atual situação das intervenções 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andamento, conforme noticiado pelo Ministério Público/CAEX, bem como sejam analisados os apontamentos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do “parquet”, especialmente no que tange às alegações de que as intervenções propostas pelo Interessado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afetam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aspectos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histórico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paisagístico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protegido,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infringindo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disposto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Resolução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Tombamento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nº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35/81,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CONDEPHAAT.</w:t>
      </w:r>
      <w:r>
        <w:rPr>
          <w:i/>
          <w:spacing w:val="11"/>
          <w:sz w:val="22"/>
        </w:rPr>
        <w:t> </w:t>
      </w:r>
      <w:r>
        <w:rPr>
          <w:sz w:val="22"/>
        </w:rPr>
        <w:t>Os conselheiros</w:t>
      </w:r>
      <w:r>
        <w:rPr>
          <w:spacing w:val="6"/>
          <w:sz w:val="22"/>
        </w:rPr>
        <w:t> </w:t>
      </w:r>
      <w:r>
        <w:rPr>
          <w:sz w:val="22"/>
        </w:rPr>
        <w:t>discutem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assunto.</w:t>
      </w:r>
      <w:r>
        <w:rPr>
          <w:spacing w:val="8"/>
          <w:sz w:val="22"/>
        </w:rPr>
        <w:t> </w:t>
      </w:r>
      <w:r>
        <w:rPr>
          <w:b/>
          <w:sz w:val="22"/>
        </w:rPr>
        <w:t>É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dado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início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votação</w:t>
      </w:r>
      <w:r>
        <w:rPr>
          <w:b/>
          <w:spacing w:val="7"/>
          <w:sz w:val="22"/>
        </w:rPr>
        <w:t> </w:t>
      </w:r>
      <w:r>
        <w:rPr>
          <w:sz w:val="22"/>
        </w:rPr>
        <w:t>com</w:t>
      </w:r>
      <w:r>
        <w:rPr>
          <w:spacing w:val="-48"/>
          <w:sz w:val="22"/>
        </w:rPr>
        <w:t> </w:t>
      </w:r>
      <w:r>
        <w:rPr>
          <w:sz w:val="22"/>
        </w:rPr>
        <w:t>a tela de apuração dos votos compartilhada. </w:t>
      </w:r>
      <w:r>
        <w:rPr>
          <w:b/>
          <w:sz w:val="22"/>
        </w:rPr>
        <w:t>Decisão: </w:t>
      </w:r>
      <w:r>
        <w:rPr>
          <w:sz w:val="22"/>
        </w:rPr>
        <w:t>Por unanimidade dos votos dos conselheiros presentes</w:t>
      </w:r>
      <w:r>
        <w:rPr>
          <w:spacing w:val="-47"/>
          <w:sz w:val="22"/>
        </w:rPr>
        <w:t> </w:t>
      </w:r>
      <w:r>
        <w:rPr>
          <w:sz w:val="22"/>
        </w:rPr>
        <w:t>o Conselho se manifestou: </w:t>
      </w:r>
      <w:r>
        <w:rPr>
          <w:b/>
          <w:sz w:val="22"/>
        </w:rPr>
        <w:t>PELA CONVERSÃO EM DILIGÊNCIA, O PROCESSO RETORNARÁ AO DPH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atendimento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solicitações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constam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parecer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Conselheiro</w:t>
      </w:r>
      <w:r>
        <w:rPr>
          <w:spacing w:val="1"/>
          <w:sz w:val="22"/>
        </w:rPr>
        <w:t> </w:t>
      </w:r>
      <w:r>
        <w:rPr>
          <w:sz w:val="22"/>
        </w:rPr>
        <w:t>Relator.</w:t>
      </w:r>
      <w:r>
        <w:rPr>
          <w:spacing w:val="1"/>
          <w:sz w:val="22"/>
        </w:rPr>
        <w:t> </w:t>
      </w:r>
      <w:r>
        <w:rPr>
          <w:b/>
          <w:sz w:val="22"/>
        </w:rPr>
        <w:t>4)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6025.2019/0025448-7 </w:t>
      </w:r>
      <w:r>
        <w:rPr>
          <w:sz w:val="22"/>
        </w:rPr>
        <w:t>– Interessado: Vinicius Langer Greter. Assunto: Restauro parcial. Endereço: Rua dos</w:t>
      </w:r>
      <w:r>
        <w:rPr>
          <w:spacing w:val="1"/>
          <w:sz w:val="22"/>
        </w:rPr>
        <w:t> </w:t>
      </w:r>
      <w:r>
        <w:rPr>
          <w:sz w:val="22"/>
        </w:rPr>
        <w:t>Franceses, 350 - Bela Vista. Relatores: Luiza Meuchi de Oliveira / Renan Kenji Santos Hayashi (SMUL-U). </w:t>
      </w:r>
      <w:r>
        <w:rPr>
          <w:b/>
          <w:sz w:val="22"/>
        </w:rPr>
        <w:t>5)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6025.2021/0004691-8</w:t>
      </w:r>
      <w:r>
        <w:rPr>
          <w:b/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Interessado:</w:t>
      </w:r>
      <w:r>
        <w:rPr>
          <w:spacing w:val="1"/>
          <w:sz w:val="22"/>
        </w:rPr>
        <w:t> </w:t>
      </w:r>
      <w:r>
        <w:rPr>
          <w:sz w:val="22"/>
        </w:rPr>
        <w:t>Francine</w:t>
      </w:r>
      <w:r>
        <w:rPr>
          <w:spacing w:val="1"/>
          <w:sz w:val="22"/>
        </w:rPr>
        <w:t> </w:t>
      </w:r>
      <w:r>
        <w:rPr>
          <w:sz w:val="22"/>
        </w:rPr>
        <w:t>Gramacho</w:t>
      </w:r>
      <w:r>
        <w:rPr>
          <w:spacing w:val="1"/>
          <w:sz w:val="22"/>
        </w:rPr>
        <w:t> </w:t>
      </w:r>
      <w:r>
        <w:rPr>
          <w:sz w:val="22"/>
        </w:rPr>
        <w:t>Sakata.</w:t>
      </w:r>
      <w:r>
        <w:rPr>
          <w:spacing w:val="1"/>
          <w:sz w:val="22"/>
        </w:rPr>
        <w:t> </w:t>
      </w:r>
      <w:r>
        <w:rPr>
          <w:sz w:val="22"/>
        </w:rPr>
        <w:t>Assunto:</w:t>
      </w:r>
      <w:r>
        <w:rPr>
          <w:spacing w:val="1"/>
          <w:sz w:val="22"/>
        </w:rPr>
        <w:t> </w:t>
      </w:r>
      <w:r>
        <w:rPr>
          <w:sz w:val="22"/>
        </w:rPr>
        <w:t>Manutenção.</w:t>
      </w:r>
      <w:r>
        <w:rPr>
          <w:spacing w:val="1"/>
          <w:sz w:val="22"/>
        </w:rPr>
        <w:t> </w:t>
      </w:r>
      <w:r>
        <w:rPr>
          <w:sz w:val="22"/>
        </w:rPr>
        <w:t>Endereço: Rua dos Franceses, 350 - Bela Vista. Relatores: Luiza Meuchi de Oliveira / Renan Kenji Santos</w:t>
      </w:r>
      <w:r>
        <w:rPr>
          <w:spacing w:val="1"/>
          <w:sz w:val="22"/>
        </w:rPr>
        <w:t> </w:t>
      </w:r>
      <w:r>
        <w:rPr>
          <w:sz w:val="22"/>
        </w:rPr>
        <w:t>Hayashi (SMUL-U). </w:t>
      </w:r>
      <w:r>
        <w:rPr>
          <w:b/>
          <w:sz w:val="22"/>
        </w:rPr>
        <w:t>6) PROCESSO: 6025.2022/0000162-2 </w:t>
      </w:r>
      <w:r>
        <w:rPr>
          <w:sz w:val="22"/>
        </w:rPr>
        <w:t>- Interessado: Francine Gramacho Sakata. Assunto:</w:t>
      </w:r>
      <w:r>
        <w:rPr>
          <w:spacing w:val="1"/>
          <w:sz w:val="22"/>
        </w:rPr>
        <w:t> </w:t>
      </w:r>
      <w:r>
        <w:rPr>
          <w:sz w:val="22"/>
        </w:rPr>
        <w:t>Regularização. Endereço: Rua dos Franceses, 350 - Bela Vista. Relatores: Luiza Meuchi de Oliveira / Renan</w:t>
      </w:r>
      <w:r>
        <w:rPr>
          <w:spacing w:val="1"/>
          <w:sz w:val="22"/>
        </w:rPr>
        <w:t> </w:t>
      </w:r>
      <w:r>
        <w:rPr>
          <w:sz w:val="22"/>
        </w:rPr>
        <w:t>Kenji Santos Hayashi (SMUL-U). O Presidente autoriza a entrada dos interessados dos itens 4, 5 e 6, que</w:t>
      </w:r>
      <w:r>
        <w:rPr>
          <w:spacing w:val="1"/>
          <w:sz w:val="22"/>
        </w:rPr>
        <w:t> </w:t>
      </w:r>
      <w:r>
        <w:rPr>
          <w:sz w:val="22"/>
        </w:rPr>
        <w:t>fazem suas considerações sobre os assuntos, especialmente quanto ao pedido de retirada de pauta para que</w:t>
      </w:r>
      <w:r>
        <w:rPr>
          <w:spacing w:val="-47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processos</w:t>
      </w:r>
      <w:r>
        <w:rPr>
          <w:spacing w:val="1"/>
          <w:sz w:val="22"/>
        </w:rPr>
        <w:t> </w:t>
      </w:r>
      <w:r>
        <w:rPr>
          <w:sz w:val="22"/>
        </w:rPr>
        <w:t>sejam</w:t>
      </w:r>
      <w:r>
        <w:rPr>
          <w:spacing w:val="1"/>
          <w:sz w:val="22"/>
        </w:rPr>
        <w:t> </w:t>
      </w:r>
      <w:r>
        <w:rPr>
          <w:sz w:val="22"/>
        </w:rPr>
        <w:t>analisados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base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rFonts w:ascii="Segoe UI" w:hAnsi="Segoe UI"/>
          <w:sz w:val="19"/>
        </w:rPr>
        <w:t>6025.2022/0032266-6</w:t>
      </w:r>
      <w:r>
        <w:rPr>
          <w:rFonts w:ascii="Segoe UI" w:hAnsi="Segoe UI"/>
          <w:spacing w:val="1"/>
          <w:sz w:val="19"/>
        </w:rPr>
        <w:t> </w:t>
      </w:r>
      <w:r>
        <w:rPr>
          <w:rFonts w:ascii="Segoe UI" w:hAnsi="Segoe UI"/>
          <w:sz w:val="19"/>
        </w:rPr>
        <w:t>–</w:t>
      </w:r>
      <w:r>
        <w:rPr>
          <w:rFonts w:ascii="Segoe UI" w:hAnsi="Segoe UI"/>
          <w:spacing w:val="1"/>
          <w:sz w:val="19"/>
        </w:rPr>
        <w:t> </w:t>
      </w:r>
      <w:r>
        <w:rPr>
          <w:rFonts w:ascii="Segoe UI" w:hAnsi="Segoe UI"/>
          <w:sz w:val="19"/>
        </w:rPr>
        <w:t>projeto</w:t>
      </w:r>
      <w:r>
        <w:rPr>
          <w:rFonts w:ascii="Segoe UI" w:hAnsi="Segoe UI"/>
          <w:spacing w:val="1"/>
          <w:sz w:val="19"/>
        </w:rPr>
        <w:t> </w:t>
      </w:r>
      <w:r>
        <w:rPr>
          <w:rFonts w:ascii="Segoe UI" w:hAnsi="Segoe UI"/>
          <w:sz w:val="19"/>
        </w:rPr>
        <w:t>de</w:t>
      </w:r>
      <w:r>
        <w:rPr>
          <w:rFonts w:ascii="Segoe UI" w:hAnsi="Segoe UI"/>
          <w:spacing w:val="52"/>
          <w:sz w:val="19"/>
        </w:rPr>
        <w:t> </w:t>
      </w:r>
      <w:r>
        <w:rPr>
          <w:rFonts w:ascii="Segoe UI" w:hAnsi="Segoe UI"/>
          <w:sz w:val="19"/>
        </w:rPr>
        <w:t>restauro</w:t>
      </w:r>
      <w:r>
        <w:rPr>
          <w:rFonts w:ascii="Segoe UI" w:hAnsi="Segoe UI"/>
          <w:spacing w:val="1"/>
          <w:sz w:val="19"/>
        </w:rPr>
        <w:t> </w:t>
      </w:r>
      <w:r>
        <w:rPr>
          <w:rFonts w:ascii="Segoe UI" w:hAnsi="Segoe UI"/>
          <w:sz w:val="19"/>
        </w:rPr>
        <w:t>protocolado</w:t>
      </w:r>
      <w:r>
        <w:rPr>
          <w:rFonts w:ascii="Segoe UI" w:hAnsi="Segoe UI"/>
          <w:spacing w:val="16"/>
          <w:sz w:val="19"/>
        </w:rPr>
        <w:t> </w:t>
      </w:r>
      <w:r>
        <w:rPr>
          <w:rFonts w:ascii="Segoe UI" w:hAnsi="Segoe UI"/>
          <w:sz w:val="19"/>
        </w:rPr>
        <w:t>pelos</w:t>
      </w:r>
      <w:r>
        <w:rPr>
          <w:rFonts w:ascii="Segoe UI" w:hAnsi="Segoe UI"/>
          <w:spacing w:val="21"/>
          <w:sz w:val="19"/>
        </w:rPr>
        <w:t> </w:t>
      </w:r>
      <w:r>
        <w:rPr>
          <w:rFonts w:ascii="Segoe UI" w:hAnsi="Segoe UI"/>
          <w:sz w:val="19"/>
        </w:rPr>
        <w:t>interessados</w:t>
      </w:r>
      <w:r>
        <w:rPr>
          <w:rFonts w:ascii="Segoe UI" w:hAnsi="Segoe UI"/>
          <w:spacing w:val="16"/>
          <w:sz w:val="19"/>
        </w:rPr>
        <w:t> </w:t>
      </w:r>
      <w:r>
        <w:rPr>
          <w:rFonts w:ascii="Segoe UI" w:hAnsi="Segoe UI"/>
          <w:sz w:val="19"/>
        </w:rPr>
        <w:t>e</w:t>
      </w:r>
      <w:r>
        <w:rPr>
          <w:rFonts w:ascii="Segoe UI" w:hAnsi="Segoe UI"/>
          <w:spacing w:val="17"/>
          <w:sz w:val="19"/>
        </w:rPr>
        <w:t> </w:t>
      </w:r>
      <w:r>
        <w:rPr>
          <w:rFonts w:ascii="Segoe UI" w:hAnsi="Segoe UI"/>
          <w:sz w:val="19"/>
        </w:rPr>
        <w:t>q</w:t>
      </w:r>
      <w:r>
        <w:rPr>
          <w:sz w:val="22"/>
        </w:rPr>
        <w:t>ue</w:t>
      </w:r>
      <w:r>
        <w:rPr>
          <w:spacing w:val="18"/>
          <w:sz w:val="22"/>
        </w:rPr>
        <w:t> </w:t>
      </w:r>
      <w:r>
        <w:rPr>
          <w:sz w:val="22"/>
        </w:rPr>
        <w:t>está</w:t>
      </w:r>
      <w:r>
        <w:rPr>
          <w:spacing w:val="15"/>
          <w:sz w:val="22"/>
        </w:rPr>
        <w:t> </w:t>
      </w:r>
      <w:r>
        <w:rPr>
          <w:sz w:val="22"/>
        </w:rPr>
        <w:t>sob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análise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DPH.</w:t>
      </w:r>
      <w:r>
        <w:rPr>
          <w:spacing w:val="16"/>
          <w:sz w:val="22"/>
        </w:rPr>
        <w:t> </w:t>
      </w:r>
      <w:r>
        <w:rPr>
          <w:sz w:val="22"/>
        </w:rPr>
        <w:t>O</w:t>
      </w:r>
      <w:r>
        <w:rPr>
          <w:spacing w:val="15"/>
          <w:sz w:val="22"/>
        </w:rPr>
        <w:t> </w:t>
      </w:r>
      <w:r>
        <w:rPr>
          <w:sz w:val="22"/>
        </w:rPr>
        <w:t>Presidente</w:t>
      </w:r>
      <w:r>
        <w:rPr>
          <w:spacing w:val="15"/>
          <w:sz w:val="22"/>
        </w:rPr>
        <w:t> </w:t>
      </w:r>
      <w:r>
        <w:rPr>
          <w:sz w:val="22"/>
        </w:rPr>
        <w:t>passa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palavra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Conselheira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888" w:footer="1056" w:top="2040" w:bottom="1240" w:left="1020" w:right="900"/>
        </w:sectPr>
      </w:pPr>
    </w:p>
    <w:p>
      <w:pPr>
        <w:pStyle w:val="BodyText"/>
        <w:rPr>
          <w:i w:val="0"/>
          <w:sz w:val="19"/>
        </w:rPr>
      </w:pPr>
    </w:p>
    <w:p>
      <w:pPr>
        <w:spacing w:line="360" w:lineRule="auto" w:before="57"/>
        <w:ind w:left="115" w:right="106" w:firstLine="0"/>
        <w:jc w:val="both"/>
        <w:rPr>
          <w:sz w:val="22"/>
        </w:rPr>
      </w:pPr>
      <w:r>
        <w:rPr>
          <w:sz w:val="22"/>
        </w:rPr>
        <w:t>Luiza que informa que, tendo em vista as colocações trazidas pelos interessados, fará a solicitação de vistas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2"/>
          <w:sz w:val="22"/>
        </w:rPr>
        <w:t> </w:t>
      </w:r>
      <w:r>
        <w:rPr>
          <w:sz w:val="22"/>
        </w:rPr>
        <w:t>processo</w:t>
      </w:r>
      <w:r>
        <w:rPr>
          <w:spacing w:val="13"/>
          <w:sz w:val="22"/>
        </w:rPr>
        <w:t> </w:t>
      </w:r>
      <w:r>
        <w:rPr>
          <w:sz w:val="22"/>
        </w:rPr>
        <w:t>citado</w:t>
      </w:r>
      <w:r>
        <w:rPr>
          <w:spacing w:val="13"/>
          <w:sz w:val="22"/>
        </w:rPr>
        <w:t> </w:t>
      </w:r>
      <w:r>
        <w:rPr>
          <w:sz w:val="22"/>
        </w:rPr>
        <w:t>pelos</w:t>
      </w:r>
      <w:r>
        <w:rPr>
          <w:spacing w:val="12"/>
          <w:sz w:val="22"/>
        </w:rPr>
        <w:t> </w:t>
      </w:r>
      <w:r>
        <w:rPr>
          <w:sz w:val="22"/>
        </w:rPr>
        <w:t>interessados</w:t>
      </w:r>
      <w:r>
        <w:rPr>
          <w:spacing w:val="12"/>
          <w:sz w:val="22"/>
        </w:rPr>
        <w:t> </w:t>
      </w:r>
      <w:r>
        <w:rPr>
          <w:sz w:val="22"/>
        </w:rPr>
        <w:t>para</w:t>
      </w:r>
      <w:r>
        <w:rPr>
          <w:spacing w:val="12"/>
          <w:sz w:val="22"/>
        </w:rPr>
        <w:t> </w:t>
      </w:r>
      <w:r>
        <w:rPr>
          <w:sz w:val="22"/>
        </w:rPr>
        <w:t>que</w:t>
      </w:r>
      <w:r>
        <w:rPr>
          <w:spacing w:val="15"/>
          <w:sz w:val="22"/>
        </w:rPr>
        <w:t> </w:t>
      </w:r>
      <w:r>
        <w:rPr>
          <w:sz w:val="22"/>
        </w:rPr>
        <w:t>possa</w:t>
      </w:r>
      <w:r>
        <w:rPr>
          <w:spacing w:val="15"/>
          <w:sz w:val="22"/>
        </w:rPr>
        <w:t> </w:t>
      </w:r>
      <w:r>
        <w:rPr>
          <w:sz w:val="22"/>
        </w:rPr>
        <w:t>fazer</w:t>
      </w:r>
      <w:r>
        <w:rPr>
          <w:spacing w:val="12"/>
          <w:sz w:val="22"/>
        </w:rPr>
        <w:t> </w:t>
      </w:r>
      <w:r>
        <w:rPr>
          <w:sz w:val="22"/>
        </w:rPr>
        <w:t>uma</w:t>
      </w:r>
      <w:r>
        <w:rPr>
          <w:spacing w:val="12"/>
          <w:sz w:val="22"/>
        </w:rPr>
        <w:t> </w:t>
      </w:r>
      <w:r>
        <w:rPr>
          <w:sz w:val="22"/>
        </w:rPr>
        <w:t>análise</w:t>
      </w:r>
      <w:r>
        <w:rPr>
          <w:spacing w:val="15"/>
          <w:sz w:val="22"/>
        </w:rPr>
        <w:t> </w:t>
      </w:r>
      <w:r>
        <w:rPr>
          <w:sz w:val="22"/>
        </w:rPr>
        <w:t>mais</w:t>
      </w:r>
      <w:r>
        <w:rPr>
          <w:spacing w:val="12"/>
          <w:sz w:val="22"/>
        </w:rPr>
        <w:t> </w:t>
      </w:r>
      <w:r>
        <w:rPr>
          <w:sz w:val="22"/>
        </w:rPr>
        <w:t>detalhada</w:t>
      </w:r>
      <w:r>
        <w:rPr>
          <w:spacing w:val="14"/>
          <w:sz w:val="22"/>
        </w:rPr>
        <w:t> </w:t>
      </w:r>
      <w:r>
        <w:rPr>
          <w:sz w:val="22"/>
        </w:rPr>
        <w:t>sobre</w:t>
      </w:r>
      <w:r>
        <w:rPr>
          <w:spacing w:val="15"/>
          <w:sz w:val="22"/>
        </w:rPr>
        <w:t> </w:t>
      </w:r>
      <w:r>
        <w:rPr>
          <w:sz w:val="22"/>
        </w:rPr>
        <w:t>os</w:t>
      </w:r>
      <w:r>
        <w:rPr>
          <w:spacing w:val="12"/>
          <w:sz w:val="22"/>
        </w:rPr>
        <w:t> </w:t>
      </w:r>
      <w:r>
        <w:rPr>
          <w:sz w:val="22"/>
        </w:rPr>
        <w:t>assuntos.</w:t>
      </w:r>
      <w:r>
        <w:rPr>
          <w:spacing w:val="1"/>
          <w:sz w:val="22"/>
        </w:rPr>
        <w:t> </w:t>
      </w:r>
      <w:r>
        <w:rPr>
          <w:sz w:val="22"/>
        </w:rPr>
        <w:t>Os interessados se comprometeram a enviar material complementar sobre os assuntos para a Conselheira</w:t>
      </w:r>
      <w:r>
        <w:rPr>
          <w:spacing w:val="1"/>
          <w:sz w:val="22"/>
        </w:rPr>
        <w:t> </w:t>
      </w:r>
      <w:r>
        <w:rPr>
          <w:sz w:val="22"/>
        </w:rPr>
        <w:t>realatora Luiza para o e-mail da secretaria executiva do CONPRESP. Atendendo ao pedido dos interessados,</w:t>
      </w:r>
      <w:r>
        <w:rPr>
          <w:spacing w:val="1"/>
          <w:sz w:val="22"/>
        </w:rPr>
        <w:t> </w:t>
      </w:r>
      <w:r>
        <w:rPr>
          <w:sz w:val="22"/>
        </w:rPr>
        <w:t>após a manifestação da Conselheira Relatora e não havendo óbices, </w:t>
      </w:r>
      <w:r>
        <w:rPr>
          <w:b/>
          <w:sz w:val="22"/>
        </w:rPr>
        <w:t>OS PROCESSOS DOS ITENS 4, 5 E 6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FORAM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ADIADOS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SERÃO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DISCUTIDOS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PRÓXIMA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REUNIÃO</w:t>
      </w:r>
      <w:r>
        <w:rPr>
          <w:sz w:val="22"/>
        </w:rPr>
        <w:t>.</w:t>
      </w:r>
      <w:r>
        <w:rPr>
          <w:spacing w:val="37"/>
          <w:sz w:val="22"/>
        </w:rPr>
        <w:t> </w:t>
      </w:r>
      <w:r>
        <w:rPr>
          <w:b/>
          <w:sz w:val="22"/>
        </w:rPr>
        <w:t>8)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PROCESSO: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6025.2022/0013456-8</w:t>
      </w:r>
      <w:r>
        <w:rPr>
          <w:b/>
          <w:spacing w:val="35"/>
          <w:sz w:val="22"/>
        </w:rPr>
        <w:t> </w:t>
      </w:r>
      <w:r>
        <w:rPr>
          <w:sz w:val="22"/>
        </w:rPr>
        <w:t>-</w:t>
      </w:r>
    </w:p>
    <w:p>
      <w:pPr>
        <w:spacing w:line="360" w:lineRule="auto" w:before="2"/>
        <w:ind w:left="115" w:right="107" w:firstLine="0"/>
        <w:jc w:val="both"/>
        <w:rPr>
          <w:b/>
          <w:sz w:val="22"/>
        </w:rPr>
      </w:pPr>
      <w:r>
        <w:rPr>
          <w:sz w:val="22"/>
        </w:rPr>
        <w:t>Interessado: CLARO S.A. Assunto: Regularização de ERB - Igreja Nossa Senhora do Brasil. Endereço: Praça</w:t>
      </w:r>
      <w:r>
        <w:rPr>
          <w:spacing w:val="1"/>
          <w:sz w:val="22"/>
        </w:rPr>
        <w:t> </w:t>
      </w:r>
      <w:r>
        <w:rPr>
          <w:sz w:val="22"/>
        </w:rPr>
        <w:t>Nossa Senhora do Brasil, nº 01, na esquina da Rua Colômbia, nº 512, com Avenida Brasil, s/nº - Jardim</w:t>
      </w:r>
      <w:r>
        <w:rPr>
          <w:spacing w:val="1"/>
          <w:sz w:val="22"/>
        </w:rPr>
        <w:t> </w:t>
      </w:r>
      <w:r>
        <w:rPr>
          <w:sz w:val="22"/>
        </w:rPr>
        <w:t>América.</w:t>
      </w:r>
      <w:r>
        <w:rPr>
          <w:spacing w:val="1"/>
          <w:sz w:val="22"/>
        </w:rPr>
        <w:t> </w:t>
      </w:r>
      <w:r>
        <w:rPr>
          <w:sz w:val="22"/>
        </w:rPr>
        <w:t>Relatores:</w:t>
      </w:r>
      <w:r>
        <w:rPr>
          <w:spacing w:val="1"/>
          <w:sz w:val="22"/>
        </w:rPr>
        <w:t> </w:t>
      </w:r>
      <w:r>
        <w:rPr>
          <w:sz w:val="22"/>
        </w:rPr>
        <w:t>Wilson</w:t>
      </w:r>
      <w:r>
        <w:rPr>
          <w:spacing w:val="1"/>
          <w:sz w:val="22"/>
        </w:rPr>
        <w:t> </w:t>
      </w:r>
      <w:r>
        <w:rPr>
          <w:sz w:val="22"/>
        </w:rPr>
        <w:t>Levy</w:t>
      </w:r>
      <w:r>
        <w:rPr>
          <w:spacing w:val="1"/>
          <w:sz w:val="22"/>
        </w:rPr>
        <w:t> </w:t>
      </w:r>
      <w:r>
        <w:rPr>
          <w:sz w:val="22"/>
        </w:rPr>
        <w:t>Braga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Silva</w:t>
      </w:r>
      <w:r>
        <w:rPr>
          <w:spacing w:val="1"/>
          <w:sz w:val="22"/>
        </w:rPr>
        <w:t> </w:t>
      </w:r>
      <w:r>
        <w:rPr>
          <w:sz w:val="22"/>
        </w:rPr>
        <w:t>Neto</w:t>
      </w:r>
      <w:r>
        <w:rPr>
          <w:spacing w:val="1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Ligia</w:t>
      </w:r>
      <w:r>
        <w:rPr>
          <w:spacing w:val="1"/>
          <w:sz w:val="22"/>
        </w:rPr>
        <w:t> </w:t>
      </w:r>
      <w:r>
        <w:rPr>
          <w:sz w:val="22"/>
        </w:rPr>
        <w:t>Marta</w:t>
      </w:r>
      <w:r>
        <w:rPr>
          <w:spacing w:val="1"/>
          <w:sz w:val="22"/>
        </w:rPr>
        <w:t> </w:t>
      </w:r>
      <w:r>
        <w:rPr>
          <w:sz w:val="22"/>
        </w:rPr>
        <w:t>Mackey</w:t>
      </w:r>
      <w:r>
        <w:rPr>
          <w:spacing w:val="1"/>
          <w:sz w:val="22"/>
        </w:rPr>
        <w:t> </w:t>
      </w:r>
      <w:r>
        <w:rPr>
          <w:sz w:val="22"/>
        </w:rPr>
        <w:t>(CREA).</w:t>
      </w:r>
      <w:r>
        <w:rPr>
          <w:spacing w:val="1"/>
          <w:sz w:val="22"/>
        </w:rPr>
        <w:t> </w:t>
      </w:r>
      <w:r>
        <w:rPr>
          <w:b/>
          <w:sz w:val="22"/>
        </w:rPr>
        <w:t>9)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6025.2022/0008669-5 </w:t>
      </w:r>
      <w:r>
        <w:rPr>
          <w:sz w:val="22"/>
        </w:rPr>
        <w:t>- Interessado: American Tower T. Torres do Brasil LTDA. Assunto: Regularização de</w:t>
      </w:r>
      <w:r>
        <w:rPr>
          <w:spacing w:val="1"/>
          <w:sz w:val="22"/>
        </w:rPr>
        <w:t> </w:t>
      </w:r>
      <w:r>
        <w:rPr>
          <w:sz w:val="22"/>
        </w:rPr>
        <w:t>ERB - Igreja Nossa Senhora do Brasil. Endereço: Praça Nossa Senhora do Brasil, nº 01, na esquina da Rua</w:t>
      </w:r>
      <w:r>
        <w:rPr>
          <w:spacing w:val="1"/>
          <w:sz w:val="22"/>
        </w:rPr>
        <w:t> </w:t>
      </w:r>
      <w:r>
        <w:rPr>
          <w:sz w:val="22"/>
        </w:rPr>
        <w:t>Colômbia, nº 512, com Avenida Brasil, s/nº - Jardim América. Relatores: Adilson Amadeu / Alfredinho Alves</w:t>
      </w:r>
      <w:r>
        <w:rPr>
          <w:spacing w:val="1"/>
          <w:sz w:val="22"/>
        </w:rPr>
        <w:t> </w:t>
      </w:r>
      <w:r>
        <w:rPr>
          <w:sz w:val="22"/>
        </w:rPr>
        <w:t>Cavalcante (CMSP). Presidente</w:t>
      </w:r>
      <w:r>
        <w:rPr>
          <w:spacing w:val="1"/>
          <w:sz w:val="22"/>
        </w:rPr>
        <w:t> </w:t>
      </w:r>
      <w:r>
        <w:rPr>
          <w:sz w:val="22"/>
        </w:rPr>
        <w:t>autoriza a entrada do interessado, que</w:t>
      </w:r>
      <w:r>
        <w:rPr>
          <w:spacing w:val="1"/>
          <w:sz w:val="22"/>
        </w:rPr>
        <w:t> </w:t>
      </w:r>
      <w:r>
        <w:rPr>
          <w:sz w:val="22"/>
        </w:rPr>
        <w:t>faz suas considerações sobre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assuntos. O presidente passa a palavra aos Conselheiros que concordam com a solicitação do interessado.</w:t>
      </w:r>
      <w:r>
        <w:rPr>
          <w:spacing w:val="1"/>
          <w:sz w:val="22"/>
        </w:rPr>
        <w:t> </w:t>
      </w:r>
      <w:r>
        <w:rPr>
          <w:sz w:val="22"/>
        </w:rPr>
        <w:t>Atendendo ao pedido dos interessados e não havendo óbices, </w:t>
      </w:r>
      <w:r>
        <w:rPr>
          <w:b/>
          <w:sz w:val="22"/>
        </w:rPr>
        <w:t>OS PROCESSOS DOS ITENS 8 E 9 FORAM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RETIRADOS</w:t>
      </w:r>
      <w:r>
        <w:rPr>
          <w:b/>
          <w:spacing w:val="7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76"/>
          <w:sz w:val="22"/>
        </w:rPr>
        <w:t> </w:t>
      </w:r>
      <w:r>
        <w:rPr>
          <w:b/>
          <w:sz w:val="22"/>
        </w:rPr>
        <w:t>PAUTA</w:t>
      </w:r>
      <w:r>
        <w:rPr>
          <w:b/>
          <w:spacing w:val="76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73"/>
          <w:sz w:val="22"/>
        </w:rPr>
        <w:t> </w:t>
      </w:r>
      <w:r>
        <w:rPr>
          <w:b/>
          <w:sz w:val="22"/>
        </w:rPr>
        <w:t>CONCEDIDO</w:t>
      </w:r>
      <w:r>
        <w:rPr>
          <w:b/>
          <w:spacing w:val="75"/>
          <w:sz w:val="22"/>
        </w:rPr>
        <w:t> </w:t>
      </w:r>
      <w:r>
        <w:rPr>
          <w:b/>
          <w:sz w:val="22"/>
        </w:rPr>
        <w:t>PRADO</w:t>
      </w:r>
      <w:r>
        <w:rPr>
          <w:b/>
          <w:spacing w:val="7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73"/>
          <w:sz w:val="22"/>
        </w:rPr>
        <w:t> </w:t>
      </w:r>
      <w:r>
        <w:rPr>
          <w:b/>
          <w:sz w:val="22"/>
        </w:rPr>
        <w:t>30</w:t>
      </w:r>
      <w:r>
        <w:rPr>
          <w:b/>
          <w:spacing w:val="74"/>
          <w:sz w:val="22"/>
        </w:rPr>
        <w:t> </w:t>
      </w:r>
      <w:r>
        <w:rPr>
          <w:b/>
          <w:sz w:val="22"/>
        </w:rPr>
        <w:t>DIAS</w:t>
      </w:r>
      <w:r>
        <w:rPr>
          <w:b/>
          <w:spacing w:val="75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73"/>
          <w:sz w:val="22"/>
        </w:rPr>
        <w:t> </w:t>
      </w:r>
      <w:r>
        <w:rPr>
          <w:b/>
          <w:sz w:val="22"/>
        </w:rPr>
        <w:t>MANIFESTAÇÃO</w:t>
      </w:r>
      <w:r>
        <w:rPr>
          <w:b/>
          <w:spacing w:val="75"/>
          <w:sz w:val="22"/>
        </w:rPr>
        <w:t> </w:t>
      </w:r>
      <w:r>
        <w:rPr>
          <w:b/>
          <w:sz w:val="22"/>
        </w:rPr>
        <w:t>NOS</w:t>
      </w:r>
      <w:r>
        <w:rPr>
          <w:b/>
          <w:spacing w:val="75"/>
          <w:sz w:val="22"/>
        </w:rPr>
        <w:t> </w:t>
      </w:r>
      <w:r>
        <w:rPr>
          <w:b/>
          <w:sz w:val="22"/>
        </w:rPr>
        <w:t>AUTOS.</w:t>
      </w:r>
      <w:r>
        <w:rPr>
          <w:b/>
          <w:spacing w:val="77"/>
          <w:sz w:val="22"/>
        </w:rPr>
        <w:t> </w:t>
      </w:r>
      <w:r>
        <w:rPr>
          <w:b/>
          <w:sz w:val="22"/>
        </w:rPr>
        <w:t>10)</w:t>
      </w:r>
    </w:p>
    <w:p>
      <w:pPr>
        <w:spacing w:line="360" w:lineRule="auto" w:before="0"/>
        <w:ind w:left="115" w:right="108" w:firstLine="0"/>
        <w:jc w:val="both"/>
        <w:rPr>
          <w:i/>
          <w:sz w:val="22"/>
        </w:rPr>
      </w:pPr>
      <w:r>
        <w:rPr>
          <w:b/>
          <w:sz w:val="22"/>
        </w:rPr>
        <w:t>PROCESSO: 6025.2022/0018128-0 </w:t>
      </w:r>
      <w:r>
        <w:rPr>
          <w:sz w:val="22"/>
        </w:rPr>
        <w:t>- Interessado: Club Athletico Paulistano. Assunto: Instalação de Placas</w:t>
      </w:r>
      <w:r>
        <w:rPr>
          <w:spacing w:val="1"/>
          <w:sz w:val="22"/>
        </w:rPr>
        <w:t> </w:t>
      </w:r>
      <w:r>
        <w:rPr>
          <w:sz w:val="22"/>
        </w:rPr>
        <w:t>Solares – Edifício Sede. Endereço: Rua Honduras, 1400 – Jardim Paulista. Relatores: Antônio Carlos Cintra do</w:t>
      </w:r>
      <w:r>
        <w:rPr>
          <w:spacing w:val="1"/>
          <w:sz w:val="22"/>
        </w:rPr>
        <w:t> </w:t>
      </w:r>
      <w:r>
        <w:rPr>
          <w:sz w:val="22"/>
        </w:rPr>
        <w:t>Amaral</w:t>
      </w:r>
      <w:r>
        <w:rPr>
          <w:spacing w:val="4"/>
          <w:sz w:val="22"/>
        </w:rPr>
        <w:t> </w:t>
      </w:r>
      <w:r>
        <w:rPr>
          <w:sz w:val="22"/>
        </w:rPr>
        <w:t>Filho</w:t>
      </w:r>
      <w:r>
        <w:rPr>
          <w:spacing w:val="3"/>
          <w:sz w:val="22"/>
        </w:rPr>
        <w:t> </w:t>
      </w:r>
      <w:r>
        <w:rPr>
          <w:sz w:val="22"/>
        </w:rPr>
        <w:t>/</w:t>
      </w:r>
      <w:r>
        <w:rPr>
          <w:spacing w:val="5"/>
          <w:sz w:val="22"/>
        </w:rPr>
        <w:t> </w:t>
      </w:r>
      <w:r>
        <w:rPr>
          <w:sz w:val="22"/>
        </w:rPr>
        <w:t>Adriano</w:t>
      </w:r>
      <w:r>
        <w:rPr>
          <w:spacing w:val="5"/>
          <w:sz w:val="22"/>
        </w:rPr>
        <w:t> </w:t>
      </w:r>
      <w:r>
        <w:rPr>
          <w:sz w:val="22"/>
        </w:rPr>
        <w:t>Nonato</w:t>
      </w:r>
      <w:r>
        <w:rPr>
          <w:spacing w:val="3"/>
          <w:sz w:val="22"/>
        </w:rPr>
        <w:t> </w:t>
      </w:r>
      <w:r>
        <w:rPr>
          <w:sz w:val="22"/>
        </w:rPr>
        <w:t>Rosetti</w:t>
      </w:r>
      <w:r>
        <w:rPr>
          <w:spacing w:val="6"/>
          <w:sz w:val="22"/>
        </w:rPr>
        <w:t> </w:t>
      </w:r>
      <w:r>
        <w:rPr>
          <w:sz w:val="22"/>
        </w:rPr>
        <w:t>(SMJ).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Presidente</w:t>
      </w:r>
      <w:r>
        <w:rPr>
          <w:spacing w:val="5"/>
          <w:sz w:val="22"/>
        </w:rPr>
        <w:t> </w:t>
      </w:r>
      <w:r>
        <w:rPr>
          <w:sz w:val="22"/>
        </w:rPr>
        <w:t>autoriza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entrada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5"/>
          <w:sz w:val="22"/>
        </w:rPr>
        <w:t> </w:t>
      </w:r>
      <w:r>
        <w:rPr>
          <w:sz w:val="22"/>
        </w:rPr>
        <w:t>interessado,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se</w:t>
      </w:r>
      <w:r>
        <w:rPr>
          <w:spacing w:val="5"/>
          <w:sz w:val="22"/>
        </w:rPr>
        <w:t> </w:t>
      </w:r>
      <w:r>
        <w:rPr>
          <w:sz w:val="22"/>
        </w:rPr>
        <w:t>coloca</w:t>
      </w:r>
      <w:r>
        <w:rPr>
          <w:spacing w:val="-48"/>
          <w:sz w:val="22"/>
        </w:rPr>
        <w:t> </w:t>
      </w:r>
      <w:r>
        <w:rPr>
          <w:sz w:val="22"/>
        </w:rPr>
        <w:t>a disposição para quaisquer esclarecimentos sobre o assunto. O Presidente passa a palavra ao Conselheiro</w:t>
      </w:r>
      <w:r>
        <w:rPr>
          <w:spacing w:val="1"/>
          <w:sz w:val="22"/>
        </w:rPr>
        <w:t> </w:t>
      </w:r>
      <w:r>
        <w:rPr>
          <w:sz w:val="22"/>
        </w:rPr>
        <w:t>suplente Adriano que passa a ler seu parecer. </w:t>
      </w:r>
      <w:r>
        <w:rPr>
          <w:b/>
          <w:i/>
          <w:sz w:val="22"/>
        </w:rPr>
        <w:t>Síntese: </w:t>
      </w:r>
      <w:r>
        <w:rPr>
          <w:i/>
          <w:sz w:val="22"/>
        </w:rPr>
        <w:t>Trata o presente de projeto de instalação de placas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solares na cobertura do edißcio da sede social do Club Athlético Paulistano, situado à Rua Honduras nº 1.400,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bairro Jardim Paulista. A ediﬁcação é protegida por meio da Resolução nº 43/CONPRESP/2018. Além disso, 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imóvel está inserido no perímetro do tombamento ambiental da área dos Bairros Jardins (Resolução nº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05/CONPRESP/1991),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detalhamento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complementação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Resolução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nº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07/CONPRESP/2004.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projeto apresentado inicialmente resumiu-se a duas pranchas de desenhos com a representação das placas.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 primeiro parecer elaborado pelo Departamento do Patrimônio Histórico, em setembro de 2022, foram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solicitadas as seguintes medidas: a) apresentar relatório fotográﬁco do local onde se pretende instalar 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placas solares; b) apresentar memorial descritivo assinado por responsável técnico informando: 1 - se 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instalação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requer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adaptações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tubulações,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ﬁações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ou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outros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equipamentos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interﬁram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na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arquitetura,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2 - sobre o estado e tipo da cobertura e as possíveis consequências das obras de adaptação das placas, 3 -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parecer sobre a visibilidade junto às fachadas; c) Apresentar plantas do projeto com carimbo padrão PMSP 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assinatura</w:t>
      </w:r>
      <w:r>
        <w:rPr>
          <w:i/>
          <w:spacing w:val="5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57"/>
          <w:sz w:val="22"/>
        </w:rPr>
        <w:t> </w:t>
      </w:r>
      <w:r>
        <w:rPr>
          <w:i/>
          <w:sz w:val="22"/>
        </w:rPr>
        <w:t>responsável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técnico.</w:t>
      </w:r>
      <w:r>
        <w:rPr>
          <w:i/>
          <w:spacing w:val="56"/>
          <w:sz w:val="22"/>
        </w:rPr>
        <w:t> </w:t>
      </w:r>
      <w:r>
        <w:rPr>
          <w:i/>
          <w:sz w:val="22"/>
        </w:rPr>
        <w:t>Expedido</w:t>
      </w:r>
      <w:r>
        <w:rPr>
          <w:i/>
          <w:spacing w:val="57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54"/>
          <w:sz w:val="22"/>
        </w:rPr>
        <w:t> </w:t>
      </w:r>
      <w:r>
        <w:rPr>
          <w:i/>
          <w:sz w:val="22"/>
        </w:rPr>
        <w:t>“Comunique-se”,</w:t>
      </w:r>
      <w:r>
        <w:rPr>
          <w:i/>
          <w:spacing w:val="58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56"/>
          <w:sz w:val="22"/>
        </w:rPr>
        <w:t> </w:t>
      </w:r>
      <w:r>
        <w:rPr>
          <w:i/>
          <w:sz w:val="22"/>
        </w:rPr>
        <w:t>Interessado</w:t>
      </w:r>
      <w:r>
        <w:rPr>
          <w:i/>
          <w:spacing w:val="57"/>
          <w:sz w:val="22"/>
        </w:rPr>
        <w:t> </w:t>
      </w:r>
      <w:r>
        <w:rPr>
          <w:i/>
          <w:sz w:val="22"/>
        </w:rPr>
        <w:t>apresentou</w:t>
      </w:r>
      <w:r>
        <w:rPr>
          <w:i/>
          <w:spacing w:val="56"/>
          <w:sz w:val="22"/>
        </w:rPr>
        <w:t> </w:t>
      </w:r>
      <w:r>
        <w:rPr>
          <w:i/>
          <w:sz w:val="22"/>
        </w:rPr>
        <w:t>os</w:t>
      </w:r>
      <w:r>
        <w:rPr>
          <w:i/>
          <w:spacing w:val="57"/>
          <w:sz w:val="22"/>
        </w:rPr>
        <w:t> </w:t>
      </w:r>
      <w:r>
        <w:rPr>
          <w:i/>
          <w:sz w:val="22"/>
        </w:rPr>
        <w:t>seguintes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888" w:footer="1056" w:top="2040" w:bottom="1240" w:left="1020" w:right="900"/>
        </w:sectPr>
      </w:pPr>
    </w:p>
    <w:p>
      <w:pPr>
        <w:pStyle w:val="BodyText"/>
        <w:rPr>
          <w:sz w:val="19"/>
        </w:rPr>
      </w:pPr>
    </w:p>
    <w:p>
      <w:pPr>
        <w:pStyle w:val="BodyText"/>
        <w:spacing w:line="360" w:lineRule="auto" w:before="57"/>
        <w:ind w:left="115" w:right="106"/>
        <w:jc w:val="both"/>
        <w:rPr>
          <w:b/>
          <w:i w:val="0"/>
        </w:rPr>
      </w:pPr>
      <w:r>
        <w:rPr/>
        <w:t>documentos: a) relatório fotográﬁco do edißcio, localização e cobertura existente; b) laudo da Capacidade</w:t>
      </w:r>
      <w:r>
        <w:rPr>
          <w:spacing w:val="1"/>
        </w:rPr>
        <w:t> </w:t>
      </w:r>
      <w:r>
        <w:rPr/>
        <w:t>Estrutural da cobertura e da estrutura onde serão instaladas as placas, com informação no sentido de que</w:t>
      </w:r>
      <w:r>
        <w:rPr>
          <w:spacing w:val="1"/>
        </w:rPr>
        <w:t> </w:t>
      </w:r>
      <w:r>
        <w:rPr/>
        <w:t>não haverá nenhum</w:t>
      </w:r>
      <w:r>
        <w:rPr>
          <w:spacing w:val="1"/>
        </w:rPr>
        <w:t> </w:t>
      </w:r>
      <w:r>
        <w:rPr/>
        <w:t>comprometimento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cobertura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sobrecarga 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instalada;</w:t>
      </w:r>
      <w:r>
        <w:rPr>
          <w:spacing w:val="1"/>
        </w:rPr>
        <w:t> </w:t>
      </w:r>
      <w:r>
        <w:rPr/>
        <w:t>informação</w:t>
      </w:r>
      <w:r>
        <w:rPr>
          <w:spacing w:val="49"/>
        </w:rPr>
        <w:t> </w:t>
      </w:r>
      <w:r>
        <w:rPr/>
        <w:t>no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utilizada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infraestrutura</w:t>
      </w:r>
      <w:r>
        <w:rPr>
          <w:spacing w:val="1"/>
        </w:rPr>
        <w:t> </w:t>
      </w:r>
      <w:r>
        <w:rPr/>
        <w:t>existente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instalação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placas,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havendo</w:t>
      </w:r>
      <w:r>
        <w:rPr>
          <w:spacing w:val="1"/>
        </w:rPr>
        <w:t> </w:t>
      </w:r>
      <w:r>
        <w:rPr/>
        <w:t>interferência na arquitetura; e informação no sentido de que não haverá alteração na fachada, posto que as</w:t>
      </w:r>
      <w:r>
        <w:rPr>
          <w:spacing w:val="1"/>
        </w:rPr>
        <w:t> </w:t>
      </w:r>
      <w:r>
        <w:rPr/>
        <w:t>placas/módulos serão instaladas faceando o telhado/cobertura do prédio da administração, e que as telhas</w:t>
      </w:r>
      <w:r>
        <w:rPr>
          <w:spacing w:val="1"/>
        </w:rPr>
        <w:t> </w:t>
      </w:r>
      <w:r>
        <w:rPr/>
        <w:t>ﬁcam abaixo da platibanda, não aparecendo na fachada; e c) novas plantas atendendo ao padrão da PMSP.</w:t>
      </w:r>
      <w:r>
        <w:rPr>
          <w:spacing w:val="1"/>
        </w:rPr>
        <w:t> </w:t>
      </w:r>
      <w:r>
        <w:rPr/>
        <w:t>No último parecer emitido pelo DPH, o Arquiteto Marco Winther manifestou-se favorável ao projeto nos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termos:</w:t>
      </w:r>
      <w:r>
        <w:rPr>
          <w:spacing w:val="1"/>
        </w:rPr>
        <w:t> </w:t>
      </w:r>
      <w:r>
        <w:rPr/>
        <w:t>“Assim</w:t>
      </w:r>
      <w:r>
        <w:rPr>
          <w:spacing w:val="1"/>
        </w:rPr>
        <w:t> </w:t>
      </w:r>
      <w:r>
        <w:rPr/>
        <w:t>sendo,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cobertura</w:t>
      </w:r>
      <w:r>
        <w:rPr>
          <w:spacing w:val="1"/>
        </w:rPr>
        <w:t> </w:t>
      </w:r>
      <w:r>
        <w:rPr/>
        <w:t>existente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original,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49"/>
        </w:rPr>
        <w:t> </w:t>
      </w:r>
      <w:r>
        <w:rPr/>
        <w:t>mesma</w:t>
      </w:r>
      <w:r>
        <w:rPr>
          <w:spacing w:val="-47"/>
        </w:rPr>
        <w:t> </w:t>
      </w:r>
      <w:r>
        <w:rPr/>
        <w:t>suporta a carga das instalações pretendidas, e que as placas solares não trarão prejuízos na ediﬁcação ou na</w:t>
      </w:r>
      <w:r>
        <w:rPr>
          <w:spacing w:val="1"/>
        </w:rPr>
        <w:t> </w:t>
      </w:r>
      <w:r>
        <w:rPr/>
        <w:t>visibilidade do bem tombado, encaminhamos com manifestação favorável.” Em seguida, o Supervisor de</w:t>
      </w:r>
      <w:r>
        <w:rPr>
          <w:spacing w:val="1"/>
        </w:rPr>
        <w:t> </w:t>
      </w:r>
      <w:r>
        <w:rPr/>
        <w:t>Salvaguarda e o então Diretor do DPH acompanharam o referido parecer, condicionando ao atendimento da</w:t>
      </w:r>
      <w:r>
        <w:rPr>
          <w:spacing w:val="1"/>
        </w:rPr>
        <w:t> </w:t>
      </w:r>
      <w:r>
        <w:rPr/>
        <w:t>seguinte diretriz:</w:t>
      </w:r>
      <w:r>
        <w:rPr>
          <w:spacing w:val="1"/>
        </w:rPr>
        <w:t> </w:t>
      </w:r>
      <w:r>
        <w:rPr/>
        <w:t>“As placas solares deverão ser instaladas diretamente sobre a cobertura, limitadas</w:t>
      </w:r>
      <w:r>
        <w:rPr>
          <w:spacing w:val="49"/>
        </w:rPr>
        <w:t> </w:t>
      </w:r>
      <w:r>
        <w:rPr/>
        <w:t>à cota</w:t>
      </w:r>
      <w:r>
        <w:rPr>
          <w:spacing w:val="1"/>
        </w:rPr>
        <w:t> </w:t>
      </w:r>
      <w:r>
        <w:rPr/>
        <w:t>da platibanda existente, de modo que não haja agravamento da altura do edißcio da sede social.” É o</w:t>
      </w:r>
      <w:r>
        <w:rPr>
          <w:spacing w:val="1"/>
        </w:rPr>
        <w:t> </w:t>
      </w:r>
      <w:r>
        <w:rPr/>
        <w:t>relatório. Analisada a intervenção proposta no bem protegido, observo que se trata de medida voltada à</w:t>
      </w:r>
      <w:r>
        <w:rPr>
          <w:spacing w:val="1"/>
        </w:rPr>
        <w:t> </w:t>
      </w:r>
      <w:r>
        <w:rPr/>
        <w:t>modernização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busca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eﬁciência</w:t>
      </w:r>
      <w:r>
        <w:rPr>
          <w:spacing w:val="1"/>
        </w:rPr>
        <w:t> </w:t>
      </w:r>
      <w:r>
        <w:rPr/>
        <w:t>energética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sustentabilidade,</w:t>
      </w:r>
      <w:r>
        <w:rPr>
          <w:spacing w:val="1"/>
        </w:rPr>
        <w:t> </w:t>
      </w:r>
      <w:r>
        <w:rPr/>
        <w:t>assuntos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destaque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atualidade. Assim, considerando a informação no sentido de que as placas solares não trarão prejuízos à</w:t>
      </w:r>
      <w:r>
        <w:rPr>
          <w:spacing w:val="1"/>
        </w:rPr>
        <w:t> </w:t>
      </w:r>
      <w:r>
        <w:rPr/>
        <w:t>ediﬁcação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visibilidade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tombado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Patrimônio</w:t>
      </w:r>
      <w:r>
        <w:rPr>
          <w:spacing w:val="1"/>
        </w:rPr>
        <w:t> </w:t>
      </w:r>
      <w:r>
        <w:rPr/>
        <w:t>Histórico,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favorável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intervenção</w:t>
      </w:r>
      <w:r>
        <w:rPr>
          <w:spacing w:val="1"/>
        </w:rPr>
        <w:t> </w:t>
      </w:r>
      <w:r>
        <w:rPr/>
        <w:t>proposta,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que</w:t>
      </w:r>
      <w:r>
        <w:rPr>
          <w:spacing w:val="-47"/>
        </w:rPr>
        <w:t> </w:t>
      </w:r>
      <w:r>
        <w:rPr/>
        <w:t>atendida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seguinte</w:t>
      </w:r>
      <w:r>
        <w:rPr>
          <w:spacing w:val="1"/>
        </w:rPr>
        <w:t> </w:t>
      </w:r>
      <w:r>
        <w:rPr/>
        <w:t>diretriz</w:t>
      </w:r>
      <w:r>
        <w:rPr>
          <w:spacing w:val="1"/>
        </w:rPr>
        <w:t> </w:t>
      </w:r>
      <w:r>
        <w:rPr/>
        <w:t>estabelecida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Departamento: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placas</w:t>
      </w:r>
      <w:r>
        <w:rPr>
          <w:spacing w:val="1"/>
        </w:rPr>
        <w:t> </w:t>
      </w:r>
      <w:r>
        <w:rPr/>
        <w:t>solares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instaladas diretamente sobre a cobertura, limitadas à cota da platibanda existente, de modo que não haja</w:t>
      </w:r>
      <w:r>
        <w:rPr>
          <w:spacing w:val="1"/>
        </w:rPr>
        <w:t> </w:t>
      </w:r>
      <w:r>
        <w:rPr/>
        <w:t>agravamento da altura do edißcio da sede social. </w:t>
      </w:r>
      <w:r>
        <w:rPr>
          <w:b/>
          <w:i w:val="0"/>
        </w:rPr>
        <w:t>É dado início à votação </w:t>
      </w:r>
      <w:r>
        <w:rPr>
          <w:i w:val="0"/>
        </w:rPr>
        <w:t>com a tela de apuração dos votos</w:t>
      </w:r>
      <w:r>
        <w:rPr>
          <w:i w:val="0"/>
          <w:spacing w:val="1"/>
        </w:rPr>
        <w:t> </w:t>
      </w:r>
      <w:r>
        <w:rPr>
          <w:i w:val="0"/>
        </w:rPr>
        <w:t>compartilhada. </w:t>
      </w:r>
      <w:r>
        <w:rPr>
          <w:b/>
          <w:i w:val="0"/>
        </w:rPr>
        <w:t>Decisão: </w:t>
      </w:r>
      <w:r>
        <w:rPr>
          <w:i w:val="0"/>
        </w:rPr>
        <w:t>Por unanimidade dos votos dos conselheiros presentes o Conselho se manifestou:</w:t>
      </w:r>
      <w:r>
        <w:rPr>
          <w:i w:val="0"/>
          <w:spacing w:val="1"/>
        </w:rPr>
        <w:t> </w:t>
      </w:r>
      <w:r>
        <w:rPr>
          <w:b/>
          <w:i w:val="0"/>
        </w:rPr>
        <w:t>FAVORAVELMENTE</w:t>
      </w:r>
      <w:r>
        <w:rPr>
          <w:b/>
          <w:i w:val="0"/>
          <w:spacing w:val="1"/>
        </w:rPr>
        <w:t> </w:t>
      </w:r>
      <w:r>
        <w:rPr>
          <w:i w:val="0"/>
        </w:rPr>
        <w:t>a</w:t>
      </w:r>
      <w:r>
        <w:rPr>
          <w:i w:val="0"/>
          <w:spacing w:val="3"/>
        </w:rPr>
        <w:t> </w:t>
      </w:r>
      <w:r>
        <w:rPr>
          <w:b/>
          <w:i w:val="0"/>
        </w:rPr>
        <w:t>INSTALAÇÃO</w:t>
      </w:r>
      <w:r>
        <w:rPr>
          <w:b/>
          <w:i w:val="0"/>
          <w:spacing w:val="3"/>
        </w:rPr>
        <w:t> </w:t>
      </w:r>
      <w:r>
        <w:rPr>
          <w:b/>
          <w:i w:val="0"/>
        </w:rPr>
        <w:t>DE</w:t>
      </w:r>
      <w:r>
        <w:rPr>
          <w:b/>
          <w:i w:val="0"/>
          <w:spacing w:val="3"/>
        </w:rPr>
        <w:t> </w:t>
      </w:r>
      <w:r>
        <w:rPr>
          <w:b/>
          <w:i w:val="0"/>
        </w:rPr>
        <w:t>PLACAS</w:t>
      </w:r>
      <w:r>
        <w:rPr>
          <w:b/>
          <w:i w:val="0"/>
          <w:spacing w:val="3"/>
        </w:rPr>
        <w:t> </w:t>
      </w:r>
      <w:r>
        <w:rPr>
          <w:b/>
          <w:i w:val="0"/>
        </w:rPr>
        <w:t>SOLARES</w:t>
      </w:r>
      <w:r>
        <w:rPr>
          <w:b/>
          <w:i w:val="0"/>
          <w:spacing w:val="4"/>
        </w:rPr>
        <w:t> </w:t>
      </w:r>
      <w:r>
        <w:rPr>
          <w:i w:val="0"/>
        </w:rPr>
        <w:t>–</w:t>
      </w:r>
      <w:r>
        <w:rPr>
          <w:i w:val="0"/>
          <w:spacing w:val="2"/>
        </w:rPr>
        <w:t> </w:t>
      </w:r>
      <w:r>
        <w:rPr>
          <w:i w:val="0"/>
        </w:rPr>
        <w:t>Edifício</w:t>
      </w:r>
      <w:r>
        <w:rPr>
          <w:i w:val="0"/>
          <w:spacing w:val="1"/>
        </w:rPr>
        <w:t> </w:t>
      </w:r>
      <w:r>
        <w:rPr>
          <w:i w:val="0"/>
        </w:rPr>
        <w:t>Sede.</w:t>
      </w:r>
      <w:r>
        <w:rPr>
          <w:i w:val="0"/>
          <w:spacing w:val="2"/>
        </w:rPr>
        <w:t> </w:t>
      </w:r>
      <w:r>
        <w:rPr>
          <w:i w:val="0"/>
        </w:rPr>
        <w:t>Endereço:</w:t>
      </w:r>
      <w:r>
        <w:rPr>
          <w:i w:val="0"/>
          <w:spacing w:val="3"/>
        </w:rPr>
        <w:t> </w:t>
      </w:r>
      <w:r>
        <w:rPr>
          <w:b/>
          <w:i w:val="0"/>
        </w:rPr>
        <w:t>RUA</w:t>
      </w:r>
      <w:r>
        <w:rPr>
          <w:b/>
          <w:i w:val="0"/>
          <w:spacing w:val="1"/>
        </w:rPr>
        <w:t> </w:t>
      </w:r>
      <w:r>
        <w:rPr>
          <w:b/>
          <w:i w:val="0"/>
        </w:rPr>
        <w:t>HONDURAS,</w:t>
      </w:r>
      <w:r>
        <w:rPr>
          <w:b/>
          <w:i w:val="0"/>
          <w:spacing w:val="4"/>
        </w:rPr>
        <w:t> </w:t>
      </w:r>
      <w:r>
        <w:rPr>
          <w:b/>
          <w:i w:val="0"/>
        </w:rPr>
        <w:t>1400</w:t>
      </w:r>
      <w:r>
        <w:rPr>
          <w:b/>
          <w:i w:val="0"/>
          <w:spacing w:val="1"/>
        </w:rPr>
        <w:t> </w:t>
      </w:r>
      <w:r>
        <w:rPr>
          <w:b/>
          <w:i w:val="0"/>
        </w:rPr>
        <w:t>–</w:t>
      </w:r>
    </w:p>
    <w:p>
      <w:pPr>
        <w:spacing w:line="360" w:lineRule="auto" w:before="0"/>
        <w:ind w:left="115" w:right="107" w:firstLine="0"/>
        <w:jc w:val="both"/>
        <w:rPr>
          <w:i/>
          <w:sz w:val="22"/>
        </w:rPr>
      </w:pPr>
      <w:r>
        <w:rPr>
          <w:b/>
          <w:sz w:val="22"/>
        </w:rPr>
        <w:t>JARDIM PAULISTA</w:t>
      </w:r>
      <w:r>
        <w:rPr>
          <w:sz w:val="22"/>
        </w:rPr>
        <w:t>, devendo ser atendida a </w:t>
      </w:r>
      <w:r>
        <w:rPr>
          <w:b/>
          <w:sz w:val="22"/>
        </w:rPr>
        <w:t>SEGUINTE DIRETRIZ: </w:t>
      </w:r>
      <w:r>
        <w:rPr>
          <w:i/>
          <w:sz w:val="22"/>
        </w:rPr>
        <w:t>As placas solares deverão ser instaladas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diretamente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sobre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cobertura,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limitadas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à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cota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platibanda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existente,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modo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não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haja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agravamento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altura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edißcio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social.</w:t>
      </w:r>
      <w:r>
        <w:rPr>
          <w:i/>
          <w:spacing w:val="1"/>
          <w:sz w:val="22"/>
        </w:rPr>
        <w:t> </w:t>
      </w:r>
      <w:r>
        <w:rPr>
          <w:b/>
          <w:sz w:val="22"/>
        </w:rPr>
        <w:t>11)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6025.2022/0004132-2</w:t>
      </w:r>
      <w:r>
        <w:rPr>
          <w:b/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Interessado:</w:t>
      </w:r>
      <w:r>
        <w:rPr>
          <w:spacing w:val="-47"/>
          <w:sz w:val="22"/>
        </w:rPr>
        <w:t> </w:t>
      </w:r>
      <w:r>
        <w:rPr>
          <w:sz w:val="22"/>
        </w:rPr>
        <w:t>Fernando Escudeiro. Assunto: Desmembramento de Lote. Endereço: Rua Prudente Correia, 427 – Jardim</w:t>
      </w:r>
      <w:r>
        <w:rPr>
          <w:spacing w:val="1"/>
          <w:sz w:val="22"/>
        </w:rPr>
        <w:t> </w:t>
      </w:r>
      <w:r>
        <w:rPr>
          <w:sz w:val="22"/>
        </w:rPr>
        <w:t>Europa. Relatores: Eneida de Almeida / Flávia Brito do Nascimento (IAB). O Presidente autoriza a entrada do</w:t>
      </w:r>
      <w:r>
        <w:rPr>
          <w:spacing w:val="1"/>
          <w:sz w:val="22"/>
        </w:rPr>
        <w:t> </w:t>
      </w:r>
      <w:r>
        <w:rPr>
          <w:sz w:val="22"/>
        </w:rPr>
        <w:t>interessado,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faz</w:t>
      </w:r>
      <w:r>
        <w:rPr>
          <w:spacing w:val="1"/>
          <w:sz w:val="22"/>
        </w:rPr>
        <w:t> </w:t>
      </w:r>
      <w:r>
        <w:rPr>
          <w:sz w:val="22"/>
        </w:rPr>
        <w:t>suas considerações e se</w:t>
      </w:r>
      <w:r>
        <w:rPr>
          <w:spacing w:val="1"/>
          <w:sz w:val="22"/>
        </w:rPr>
        <w:t> </w:t>
      </w:r>
      <w:r>
        <w:rPr>
          <w:sz w:val="22"/>
        </w:rPr>
        <w:t>coloca</w:t>
      </w:r>
      <w:r>
        <w:rPr>
          <w:spacing w:val="1"/>
          <w:sz w:val="22"/>
        </w:rPr>
        <w:t> </w:t>
      </w:r>
      <w:r>
        <w:rPr>
          <w:sz w:val="22"/>
        </w:rPr>
        <w:t>a disposição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esclarecimentos sobre</w:t>
      </w:r>
      <w:r>
        <w:rPr>
          <w:spacing w:val="49"/>
          <w:sz w:val="22"/>
        </w:rPr>
        <w:t> </w:t>
      </w:r>
      <w:r>
        <w:rPr>
          <w:sz w:val="22"/>
        </w:rPr>
        <w:t>o assunto.</w:t>
      </w:r>
      <w:r>
        <w:rPr>
          <w:spacing w:val="1"/>
          <w:sz w:val="22"/>
        </w:rPr>
        <w:t> </w:t>
      </w:r>
      <w:r>
        <w:rPr>
          <w:sz w:val="22"/>
        </w:rPr>
        <w:t>Sobre o assunto. O Presidente passa a palavra a Conselheira Eneida que passa a ler seu parecer. </w:t>
      </w:r>
      <w:r>
        <w:rPr>
          <w:b/>
          <w:i/>
          <w:sz w:val="22"/>
        </w:rPr>
        <w:t>Síntese:</w:t>
      </w:r>
      <w:r>
        <w:rPr>
          <w:b/>
          <w:i/>
          <w:spacing w:val="1"/>
          <w:sz w:val="22"/>
        </w:rPr>
        <w:t> </w:t>
      </w:r>
      <w:r>
        <w:rPr>
          <w:i/>
          <w:sz w:val="22"/>
        </w:rPr>
        <w:t>Trata o presente de solicitação de desmembramento de lote situado à Rua Prudente Correia, 427, localizado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   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Jardim   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Europa,   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sujeito   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às   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restrições   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de   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tombamento   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estabelecidas   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pelas   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Resoluções   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Nº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888" w:footer="1056" w:top="2040" w:bottom="1240" w:left="1020" w:right="900"/>
        </w:sectPr>
      </w:pPr>
    </w:p>
    <w:p>
      <w:pPr>
        <w:pStyle w:val="BodyText"/>
        <w:rPr>
          <w:sz w:val="19"/>
        </w:rPr>
      </w:pPr>
    </w:p>
    <w:p>
      <w:pPr>
        <w:pStyle w:val="BodyText"/>
        <w:spacing w:line="360" w:lineRule="auto" w:before="57"/>
        <w:ind w:left="115" w:right="115"/>
        <w:jc w:val="both"/>
      </w:pPr>
      <w:r>
        <w:rPr/>
        <w:t>05/CONPRESP/1991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07/CONPRESP/2004.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condição</w:t>
      </w:r>
      <w:r>
        <w:rPr>
          <w:spacing w:val="1"/>
        </w:rPr>
        <w:t> </w:t>
      </w:r>
      <w:r>
        <w:rPr/>
        <w:t>atual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imóvel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resultante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remembramento</w:t>
      </w:r>
      <w:r>
        <w:rPr>
          <w:spacing w:val="11"/>
        </w:rPr>
        <w:t> </w:t>
      </w:r>
      <w:r>
        <w:rPr/>
        <w:t>solicitado</w:t>
      </w:r>
      <w:r>
        <w:rPr>
          <w:spacing w:val="12"/>
        </w:rPr>
        <w:t> </w:t>
      </w:r>
      <w:r>
        <w:rPr/>
        <w:t>em</w:t>
      </w:r>
      <w:r>
        <w:rPr>
          <w:spacing w:val="13"/>
        </w:rPr>
        <w:t> </w:t>
      </w:r>
      <w:r>
        <w:rPr/>
        <w:t>2009,</w:t>
      </w:r>
      <w:r>
        <w:rPr>
          <w:spacing w:val="13"/>
        </w:rPr>
        <w:t> </w:t>
      </w:r>
      <w:r>
        <w:rPr/>
        <w:t>segundo</w:t>
      </w:r>
      <w:r>
        <w:rPr>
          <w:spacing w:val="13"/>
        </w:rPr>
        <w:t> </w:t>
      </w:r>
      <w:r>
        <w:rPr/>
        <w:t>o</w:t>
      </w:r>
      <w:r>
        <w:rPr>
          <w:spacing w:val="12"/>
        </w:rPr>
        <w:t> </w:t>
      </w:r>
      <w:r>
        <w:rPr/>
        <w:t>qual</w:t>
      </w:r>
      <w:r>
        <w:rPr>
          <w:spacing w:val="12"/>
        </w:rPr>
        <w:t> </w:t>
      </w:r>
      <w:r>
        <w:rPr/>
        <w:t>os</w:t>
      </w:r>
      <w:r>
        <w:rPr>
          <w:spacing w:val="13"/>
        </w:rPr>
        <w:t> </w:t>
      </w:r>
      <w:r>
        <w:rPr/>
        <w:t>lotes</w:t>
      </w:r>
      <w:r>
        <w:rPr>
          <w:spacing w:val="12"/>
        </w:rPr>
        <w:t> </w:t>
      </w:r>
      <w:r>
        <w:rPr/>
        <w:t>registrados</w:t>
      </w:r>
      <w:r>
        <w:rPr>
          <w:spacing w:val="10"/>
        </w:rPr>
        <w:t> </w:t>
      </w:r>
      <w:r>
        <w:rPr/>
        <w:t>inicialmente</w:t>
      </w:r>
      <w:r>
        <w:rPr>
          <w:spacing w:val="15"/>
        </w:rPr>
        <w:t> </w:t>
      </w:r>
      <w:r>
        <w:rPr/>
        <w:t>sob</w:t>
      </w:r>
      <w:r>
        <w:rPr>
          <w:spacing w:val="12"/>
        </w:rPr>
        <w:t> </w:t>
      </w:r>
      <w:r>
        <w:rPr/>
        <w:t>as</w:t>
      </w:r>
      <w:r>
        <w:rPr>
          <w:spacing w:val="12"/>
        </w:rPr>
        <w:t> </w:t>
      </w:r>
      <w:r>
        <w:rPr/>
        <w:t>matrículas</w:t>
      </w:r>
      <w:r>
        <w:rPr>
          <w:spacing w:val="13"/>
        </w:rPr>
        <w:t> </w:t>
      </w:r>
      <w:r>
        <w:rPr/>
        <w:t>nº.</w:t>
      </w:r>
    </w:p>
    <w:p>
      <w:pPr>
        <w:pStyle w:val="BodyText"/>
        <w:spacing w:line="360" w:lineRule="auto" w:before="0"/>
        <w:ind w:left="115" w:right="106"/>
        <w:jc w:val="both"/>
      </w:pPr>
      <w:r>
        <w:rPr/>
        <w:t>36.191 e 36.192, passaram a ter o registro sob a matrícula nº. 90.162, identiﬁcado perante a Prefeitura sob o</w:t>
      </w:r>
      <w:r>
        <w:rPr>
          <w:spacing w:val="-47"/>
        </w:rPr>
        <w:t> </w:t>
      </w:r>
      <w:r>
        <w:rPr/>
        <w:t>SQL 015.101.0568-9. A solicitação do requerente sustenta que os lotes resultantes do desmembramento não</w:t>
      </w:r>
      <w:r>
        <w:rPr>
          <w:spacing w:val="1"/>
        </w:rPr>
        <w:t> </w:t>
      </w:r>
      <w:r>
        <w:rPr/>
        <w:t>destoam dos demais da quadra em que se situa, nem das quadras lindeiras, portanto não haverá impacto</w:t>
      </w:r>
      <w:r>
        <w:rPr>
          <w:spacing w:val="1"/>
        </w:rPr>
        <w:t> </w:t>
      </w:r>
      <w:r>
        <w:rPr/>
        <w:t>negativo nos elementos constitutivos do bairro protegido pela legislação de tombamento, na medida em que</w:t>
      </w:r>
      <w:r>
        <w:rPr>
          <w:spacing w:val="1"/>
        </w:rPr>
        <w:t> </w:t>
      </w:r>
      <w:r>
        <w:rPr/>
        <w:t>está em concordância com o Artigo 1º da Resolução, ao se reconstituir as linhas demarcatórias dos lotes no</w:t>
      </w:r>
      <w:r>
        <w:rPr>
          <w:spacing w:val="1"/>
        </w:rPr>
        <w:t> </w:t>
      </w:r>
      <w:r>
        <w:rPr/>
        <w:t>momento do tombamento. O parecer técnico do DPH-NPRC, 062102661, de 25/04/2022, elaborado pelo arq.</w:t>
      </w:r>
      <w:r>
        <w:rPr>
          <w:spacing w:val="1"/>
        </w:rPr>
        <w:t> </w:t>
      </w:r>
      <w:r>
        <w:rPr/>
        <w:t>Marco Winther, p. 37-38, após observar que o lote na condição atual tem área de 1000 m², frente de 20 m, e</w:t>
      </w:r>
      <w:r>
        <w:rPr>
          <w:spacing w:val="1"/>
        </w:rPr>
        <w:t> </w:t>
      </w:r>
      <w:r>
        <w:rPr/>
        <w:t>após o desmembramento passará constituir dois lotes com 500 m² de área e 10m de frente, posiciona-se</w:t>
      </w:r>
      <w:r>
        <w:rPr>
          <w:spacing w:val="1"/>
        </w:rPr>
        <w:t> </w:t>
      </w:r>
      <w:r>
        <w:rPr/>
        <w:t>favoravelmente ao prosseguimento do pedido para a deliberação do Conselho, pelo fato de se tratar de</w:t>
      </w:r>
      <w:r>
        <w:rPr>
          <w:spacing w:val="1"/>
        </w:rPr>
        <w:t> </w:t>
      </w:r>
      <w:r>
        <w:rPr/>
        <w:t>reconstituição dos limites originais dos lotes, conforme o padrão do loteamento. No entanto, o parecer</w:t>
      </w:r>
      <w:r>
        <w:rPr>
          <w:spacing w:val="1"/>
        </w:rPr>
        <w:t> </w:t>
      </w:r>
      <w:r>
        <w:rPr/>
        <w:t>técnico do arq. Marco Winther não recebe o endosso do arq. Ricardo Vaz Guimarães de Rosis, responsável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Supervisão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Salvaguarda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encaminhamento</w:t>
      </w:r>
      <w:r>
        <w:rPr>
          <w:spacing w:val="1"/>
        </w:rPr>
        <w:t> </w:t>
      </w:r>
      <w:r>
        <w:rPr/>
        <w:t>0777886463,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01/02/2023,</w:t>
      </w:r>
      <w:r>
        <w:rPr>
          <w:spacing w:val="1"/>
        </w:rPr>
        <w:t> </w:t>
      </w:r>
      <w:r>
        <w:rPr/>
        <w:t>apoia-se</w:t>
      </w:r>
      <w:r>
        <w:rPr>
          <w:spacing w:val="1"/>
        </w:rPr>
        <w:t> </w:t>
      </w:r>
      <w:r>
        <w:rPr/>
        <w:t>rigorosamente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07/CONPRESP/2004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3º,</w:t>
      </w:r>
      <w:r>
        <w:rPr>
          <w:spacing w:val="1"/>
        </w:rPr>
        <w:t> </w:t>
      </w:r>
      <w:r>
        <w:rPr/>
        <w:t>veda</w:t>
      </w:r>
      <w:r>
        <w:rPr>
          <w:spacing w:val="1"/>
        </w:rPr>
        <w:t> </w:t>
      </w:r>
      <w:r>
        <w:rPr/>
        <w:t>categoricamente a possibilidade de desdobro ou subdivisão de lotes, nos termos da citação: "(...) quando não</w:t>
      </w:r>
      <w:r>
        <w:rPr>
          <w:spacing w:val="-47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remembramento,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pelo qual</w:t>
      </w:r>
      <w:r>
        <w:rPr>
          <w:spacing w:val="1"/>
        </w:rPr>
        <w:t> </w:t>
      </w:r>
      <w:r>
        <w:rPr/>
        <w:t>encaminhamos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 com</w:t>
      </w:r>
      <w:r>
        <w:rPr>
          <w:spacing w:val="1"/>
        </w:rPr>
        <w:t> </w:t>
      </w:r>
      <w:r>
        <w:rPr/>
        <w:t>manifestação</w:t>
      </w:r>
      <w:r>
        <w:rPr>
          <w:spacing w:val="1"/>
        </w:rPr>
        <w:t> </w:t>
      </w:r>
      <w:r>
        <w:rPr/>
        <w:t>CONTRÁRIA ao pedido". O encaminhamento do diretor do DPH, sr. Orlando Paixão, contudo, mostra-se</w:t>
      </w:r>
      <w:r>
        <w:rPr>
          <w:spacing w:val="1"/>
        </w:rPr>
        <w:t> </w:t>
      </w:r>
      <w:r>
        <w:rPr/>
        <w:t>alinhado à manifestação técnica do arq. Marco Winther, desconsiderando as restrições expressas no inciso V</w:t>
      </w:r>
      <w:r>
        <w:rPr>
          <w:spacing w:val="1"/>
        </w:rPr>
        <w:t> </w:t>
      </w:r>
      <w:r>
        <w:rPr/>
        <w:t>do artigo 3º da resolução de tombamento. Pelo exposto acima, em concordância com a manifestação do arq.</w:t>
      </w:r>
      <w:r>
        <w:rPr>
          <w:spacing w:val="-47"/>
        </w:rPr>
        <w:t> </w:t>
      </w:r>
      <w:r>
        <w:rPr/>
        <w:t>Ricardo V. G. de Rosis, com base nos parâmetros legais estabelecidos pela Resolução 07/04, posicionamo-nos</w:t>
      </w:r>
      <w:r>
        <w:rPr>
          <w:spacing w:val="-47"/>
        </w:rPr>
        <w:t> </w:t>
      </w:r>
      <w:r>
        <w:rPr/>
        <w:t>contrariamente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pedido.</w:t>
      </w:r>
      <w:r>
        <w:rPr>
          <w:spacing w:val="1"/>
        </w:rPr>
        <w:t> </w:t>
      </w:r>
      <w:r>
        <w:rPr>
          <w:b/>
          <w:i w:val="0"/>
        </w:rPr>
        <w:t>É</w:t>
      </w:r>
      <w:r>
        <w:rPr>
          <w:b/>
          <w:i w:val="0"/>
          <w:spacing w:val="1"/>
        </w:rPr>
        <w:t> </w:t>
      </w:r>
      <w:r>
        <w:rPr>
          <w:b/>
          <w:i w:val="0"/>
        </w:rPr>
        <w:t>dado</w:t>
      </w:r>
      <w:r>
        <w:rPr>
          <w:b/>
          <w:i w:val="0"/>
          <w:spacing w:val="1"/>
        </w:rPr>
        <w:t> </w:t>
      </w:r>
      <w:r>
        <w:rPr>
          <w:b/>
          <w:i w:val="0"/>
        </w:rPr>
        <w:t>início</w:t>
      </w:r>
      <w:r>
        <w:rPr>
          <w:b/>
          <w:i w:val="0"/>
          <w:spacing w:val="1"/>
        </w:rPr>
        <w:t> </w:t>
      </w:r>
      <w:r>
        <w:rPr>
          <w:b/>
          <w:i w:val="0"/>
        </w:rPr>
        <w:t>à</w:t>
      </w:r>
      <w:r>
        <w:rPr>
          <w:b/>
          <w:i w:val="0"/>
          <w:spacing w:val="1"/>
        </w:rPr>
        <w:t> </w:t>
      </w:r>
      <w:r>
        <w:rPr>
          <w:b/>
          <w:i w:val="0"/>
        </w:rPr>
        <w:t>votação</w:t>
      </w:r>
      <w:r>
        <w:rPr>
          <w:b/>
          <w:i w:val="0"/>
          <w:spacing w:val="1"/>
        </w:rPr>
        <w:t> </w:t>
      </w:r>
      <w:r>
        <w:rPr>
          <w:i w:val="0"/>
        </w:rPr>
        <w:t>com</w:t>
      </w:r>
      <w:r>
        <w:rPr>
          <w:i w:val="0"/>
          <w:spacing w:val="1"/>
        </w:rPr>
        <w:t> </w:t>
      </w:r>
      <w:r>
        <w:rPr>
          <w:i w:val="0"/>
        </w:rPr>
        <w:t>a</w:t>
      </w:r>
      <w:r>
        <w:rPr>
          <w:i w:val="0"/>
          <w:spacing w:val="1"/>
        </w:rPr>
        <w:t> </w:t>
      </w:r>
      <w:r>
        <w:rPr>
          <w:i w:val="0"/>
        </w:rPr>
        <w:t>tela</w:t>
      </w:r>
      <w:r>
        <w:rPr>
          <w:i w:val="0"/>
          <w:spacing w:val="1"/>
        </w:rPr>
        <w:t> </w:t>
      </w:r>
      <w:r>
        <w:rPr>
          <w:i w:val="0"/>
        </w:rPr>
        <w:t>de</w:t>
      </w:r>
      <w:r>
        <w:rPr>
          <w:i w:val="0"/>
          <w:spacing w:val="1"/>
        </w:rPr>
        <w:t> </w:t>
      </w:r>
      <w:r>
        <w:rPr>
          <w:i w:val="0"/>
        </w:rPr>
        <w:t>apuração</w:t>
      </w:r>
      <w:r>
        <w:rPr>
          <w:i w:val="0"/>
          <w:spacing w:val="1"/>
        </w:rPr>
        <w:t> </w:t>
      </w:r>
      <w:r>
        <w:rPr>
          <w:i w:val="0"/>
        </w:rPr>
        <w:t>dos</w:t>
      </w:r>
      <w:r>
        <w:rPr>
          <w:i w:val="0"/>
          <w:spacing w:val="1"/>
        </w:rPr>
        <w:t> </w:t>
      </w:r>
      <w:r>
        <w:rPr>
          <w:i w:val="0"/>
        </w:rPr>
        <w:t>votos</w:t>
      </w:r>
      <w:r>
        <w:rPr>
          <w:i w:val="0"/>
          <w:spacing w:val="49"/>
        </w:rPr>
        <w:t> </w:t>
      </w:r>
      <w:r>
        <w:rPr>
          <w:i w:val="0"/>
        </w:rPr>
        <w:t>compartilhada.</w:t>
      </w:r>
      <w:r>
        <w:rPr>
          <w:i w:val="0"/>
          <w:spacing w:val="-47"/>
        </w:rPr>
        <w:t> </w:t>
      </w:r>
      <w:r>
        <w:rPr>
          <w:b/>
          <w:i w:val="0"/>
        </w:rPr>
        <w:t>Decisão:</w:t>
      </w:r>
      <w:r>
        <w:rPr>
          <w:b/>
          <w:i w:val="0"/>
          <w:spacing w:val="1"/>
        </w:rPr>
        <w:t> </w:t>
      </w:r>
      <w:r>
        <w:rPr>
          <w:i w:val="0"/>
        </w:rPr>
        <w:t>Por</w:t>
      </w:r>
      <w:r>
        <w:rPr>
          <w:i w:val="0"/>
          <w:spacing w:val="1"/>
        </w:rPr>
        <w:t> </w:t>
      </w:r>
      <w:r>
        <w:rPr>
          <w:i w:val="0"/>
        </w:rPr>
        <w:t>unanimidade</w:t>
      </w:r>
      <w:r>
        <w:rPr>
          <w:i w:val="0"/>
          <w:spacing w:val="1"/>
        </w:rPr>
        <w:t> </w:t>
      </w:r>
      <w:r>
        <w:rPr>
          <w:i w:val="0"/>
        </w:rPr>
        <w:t>dos</w:t>
      </w:r>
      <w:r>
        <w:rPr>
          <w:i w:val="0"/>
          <w:spacing w:val="1"/>
        </w:rPr>
        <w:t> </w:t>
      </w:r>
      <w:r>
        <w:rPr>
          <w:i w:val="0"/>
        </w:rPr>
        <w:t>votos</w:t>
      </w:r>
      <w:r>
        <w:rPr>
          <w:i w:val="0"/>
          <w:spacing w:val="1"/>
        </w:rPr>
        <w:t> </w:t>
      </w:r>
      <w:r>
        <w:rPr>
          <w:i w:val="0"/>
        </w:rPr>
        <w:t>dos</w:t>
      </w:r>
      <w:r>
        <w:rPr>
          <w:i w:val="0"/>
          <w:spacing w:val="1"/>
        </w:rPr>
        <w:t> </w:t>
      </w:r>
      <w:r>
        <w:rPr>
          <w:i w:val="0"/>
        </w:rPr>
        <w:t>conselheiros</w:t>
      </w:r>
      <w:r>
        <w:rPr>
          <w:i w:val="0"/>
          <w:spacing w:val="1"/>
        </w:rPr>
        <w:t> </w:t>
      </w:r>
      <w:r>
        <w:rPr>
          <w:i w:val="0"/>
        </w:rPr>
        <w:t>presentes</w:t>
      </w:r>
      <w:r>
        <w:rPr>
          <w:i w:val="0"/>
          <w:spacing w:val="1"/>
        </w:rPr>
        <w:t> </w:t>
      </w:r>
      <w:r>
        <w:rPr>
          <w:i w:val="0"/>
        </w:rPr>
        <w:t>o</w:t>
      </w:r>
      <w:r>
        <w:rPr>
          <w:i w:val="0"/>
          <w:spacing w:val="1"/>
        </w:rPr>
        <w:t> </w:t>
      </w:r>
      <w:r>
        <w:rPr>
          <w:i w:val="0"/>
        </w:rPr>
        <w:t>Conselho</w:t>
      </w:r>
      <w:r>
        <w:rPr>
          <w:i w:val="0"/>
          <w:spacing w:val="1"/>
        </w:rPr>
        <w:t> </w:t>
      </w:r>
      <w:r>
        <w:rPr>
          <w:i w:val="0"/>
        </w:rPr>
        <w:t>se</w:t>
      </w:r>
      <w:r>
        <w:rPr>
          <w:i w:val="0"/>
          <w:spacing w:val="1"/>
        </w:rPr>
        <w:t> </w:t>
      </w:r>
      <w:r>
        <w:rPr>
          <w:i w:val="0"/>
        </w:rPr>
        <w:t>manifestou:</w:t>
      </w:r>
      <w:r>
        <w:rPr>
          <w:i w:val="0"/>
          <w:spacing w:val="1"/>
        </w:rPr>
        <w:t> </w:t>
      </w:r>
      <w:r>
        <w:rPr>
          <w:b/>
          <w:i w:val="0"/>
        </w:rPr>
        <w:t>CONTRARIAMENTE </w:t>
      </w:r>
      <w:r>
        <w:rPr>
          <w:i w:val="0"/>
        </w:rPr>
        <w:t>ao</w:t>
      </w:r>
      <w:r>
        <w:rPr>
          <w:i w:val="0"/>
          <w:spacing w:val="1"/>
        </w:rPr>
        <w:t> </w:t>
      </w:r>
      <w:r>
        <w:rPr>
          <w:i w:val="0"/>
        </w:rPr>
        <w:t>Desmembramento</w:t>
      </w:r>
      <w:r>
        <w:rPr>
          <w:i w:val="0"/>
          <w:spacing w:val="1"/>
        </w:rPr>
        <w:t> </w:t>
      </w:r>
      <w:r>
        <w:rPr>
          <w:i w:val="0"/>
        </w:rPr>
        <w:t>de</w:t>
      </w:r>
      <w:r>
        <w:rPr>
          <w:i w:val="0"/>
          <w:spacing w:val="1"/>
        </w:rPr>
        <w:t> </w:t>
      </w:r>
      <w:r>
        <w:rPr>
          <w:i w:val="0"/>
        </w:rPr>
        <w:t>Lote. Endereço:</w:t>
      </w:r>
      <w:r>
        <w:rPr>
          <w:i w:val="0"/>
          <w:spacing w:val="1"/>
        </w:rPr>
        <w:t> </w:t>
      </w:r>
      <w:r>
        <w:rPr>
          <w:b/>
          <w:i w:val="0"/>
        </w:rPr>
        <w:t>RUA</w:t>
      </w:r>
      <w:r>
        <w:rPr>
          <w:b/>
          <w:i w:val="0"/>
          <w:spacing w:val="1"/>
        </w:rPr>
        <w:t> </w:t>
      </w:r>
      <w:r>
        <w:rPr>
          <w:b/>
          <w:i w:val="0"/>
        </w:rPr>
        <w:t>PRUDENTE CORREIA,</w:t>
      </w:r>
      <w:r>
        <w:rPr>
          <w:b/>
          <w:i w:val="0"/>
          <w:spacing w:val="1"/>
        </w:rPr>
        <w:t> </w:t>
      </w:r>
      <w:r>
        <w:rPr>
          <w:b/>
          <w:i w:val="0"/>
        </w:rPr>
        <w:t>427</w:t>
      </w:r>
      <w:r>
        <w:rPr>
          <w:b/>
          <w:i w:val="0"/>
          <w:spacing w:val="1"/>
        </w:rPr>
        <w:t> </w:t>
      </w:r>
      <w:r>
        <w:rPr>
          <w:b/>
          <w:i w:val="0"/>
        </w:rPr>
        <w:t>– JARDIM</w:t>
      </w:r>
      <w:r>
        <w:rPr>
          <w:b/>
          <w:i w:val="0"/>
          <w:spacing w:val="1"/>
        </w:rPr>
        <w:t> </w:t>
      </w:r>
      <w:r>
        <w:rPr>
          <w:b/>
          <w:i w:val="0"/>
        </w:rPr>
        <w:t>EUROPA. 7) PROCESSO: 6025.2022/0000568-7</w:t>
      </w:r>
      <w:r>
        <w:rPr>
          <w:b/>
          <w:i w:val="0"/>
          <w:spacing w:val="1"/>
        </w:rPr>
        <w:t> </w:t>
      </w:r>
      <w:r>
        <w:rPr>
          <w:i w:val="0"/>
        </w:rPr>
        <w:t>- Interessado: Cecília Saad. Assunto: Restauro da fachada.</w:t>
      </w:r>
      <w:r>
        <w:rPr>
          <w:i w:val="0"/>
          <w:spacing w:val="1"/>
        </w:rPr>
        <w:t> </w:t>
      </w:r>
      <w:r>
        <w:rPr>
          <w:i w:val="0"/>
        </w:rPr>
        <w:t>Endereço: Rua 25 de Março nºs 793, 795 e 799 - Centro. Relatores: Antônio Carlos Cintra do Amaral Filho /</w:t>
      </w:r>
      <w:r>
        <w:rPr>
          <w:i w:val="0"/>
          <w:spacing w:val="1"/>
        </w:rPr>
        <w:t> </w:t>
      </w:r>
      <w:r>
        <w:rPr>
          <w:i w:val="0"/>
        </w:rPr>
        <w:t>Adriano Nonato Rosetti (SMJ). O Presidente passa a palavra ao Conselheiro suplente Adriano que passa a ler</w:t>
      </w:r>
      <w:r>
        <w:rPr>
          <w:i w:val="0"/>
          <w:spacing w:val="1"/>
        </w:rPr>
        <w:t> </w:t>
      </w:r>
      <w:r>
        <w:rPr>
          <w:i w:val="0"/>
        </w:rPr>
        <w:t>seu parecer. </w:t>
      </w:r>
      <w:r>
        <w:rPr>
          <w:b/>
        </w:rPr>
        <w:t>Síntese: </w:t>
      </w:r>
      <w:r>
        <w:rPr/>
        <w:t>Trata o presente de solicitação de aprovação de projeto de restauro da fachada frontal</w:t>
      </w:r>
      <w:r>
        <w:rPr>
          <w:spacing w:val="1"/>
        </w:rPr>
        <w:t> </w:t>
      </w:r>
      <w:r>
        <w:rPr/>
        <w:t>de imóvel situado à Rua 25 de março nº 793, 795 e 799, Centro. O prédio em questão é tombado segundo a</w:t>
      </w:r>
      <w:r>
        <w:rPr>
          <w:spacing w:val="1"/>
        </w:rPr>
        <w:t> </w:t>
      </w:r>
      <w:r>
        <w:rPr/>
        <w:t>Resolução nº 37/CONPRESP/92, classiﬁcado com Nível de Proteção 3 (NP3) que determina a preservação de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externas.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imóvel</w:t>
      </w:r>
      <w:r>
        <w:rPr>
          <w:spacing w:val="1"/>
        </w:rPr>
        <w:t> </w:t>
      </w:r>
      <w:r>
        <w:rPr/>
        <w:t>passou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decorrência</w:t>
      </w:r>
      <w:r>
        <w:rPr>
          <w:spacing w:val="1"/>
        </w:rPr>
        <w:t> </w:t>
      </w:r>
      <w:r>
        <w:rPr/>
        <w:t>delas</w:t>
      </w:r>
      <w:r>
        <w:rPr>
          <w:spacing w:val="1"/>
        </w:rPr>
        <w:t> </w:t>
      </w:r>
      <w:r>
        <w:rPr/>
        <w:t>perdeu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originais,</w:t>
      </w:r>
      <w:r>
        <w:rPr>
          <w:spacing w:val="1"/>
        </w:rPr>
        <w:t> </w:t>
      </w:r>
      <w:r>
        <w:rPr/>
        <w:t>tendo</w:t>
      </w:r>
      <w:r>
        <w:rPr>
          <w:spacing w:val="1"/>
        </w:rPr>
        <w:t> </w:t>
      </w:r>
      <w:r>
        <w:rPr/>
        <w:t>recebido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novos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descaracterizantes.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SEI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6025.2019/0019819-6</w:t>
      </w:r>
      <w:r>
        <w:rPr>
          <w:spacing w:val="34"/>
        </w:rPr>
        <w:t> </w:t>
      </w:r>
      <w:r>
        <w:rPr/>
        <w:t>consta</w:t>
      </w:r>
      <w:r>
        <w:rPr>
          <w:spacing w:val="36"/>
        </w:rPr>
        <w:t> </w:t>
      </w:r>
      <w:r>
        <w:rPr/>
        <w:t>que</w:t>
      </w:r>
      <w:r>
        <w:rPr>
          <w:spacing w:val="37"/>
        </w:rPr>
        <w:t> </w:t>
      </w:r>
      <w:r>
        <w:rPr/>
        <w:t>na</w:t>
      </w:r>
      <w:r>
        <w:rPr>
          <w:spacing w:val="36"/>
        </w:rPr>
        <w:t> </w:t>
      </w:r>
      <w:r>
        <w:rPr/>
        <w:t>725ª</w:t>
      </w:r>
      <w:r>
        <w:rPr>
          <w:spacing w:val="33"/>
        </w:rPr>
        <w:t> </w:t>
      </w:r>
      <w:r>
        <w:rPr/>
        <w:t>Reunião</w:t>
      </w:r>
      <w:r>
        <w:rPr>
          <w:spacing w:val="35"/>
        </w:rPr>
        <w:t> </w:t>
      </w:r>
      <w:r>
        <w:rPr/>
        <w:t>Ordinária</w:t>
      </w:r>
      <w:r>
        <w:rPr>
          <w:spacing w:val="36"/>
        </w:rPr>
        <w:t> </w:t>
      </w:r>
      <w:r>
        <w:rPr/>
        <w:t>houve</w:t>
      </w:r>
      <w:r>
        <w:rPr>
          <w:spacing w:val="34"/>
        </w:rPr>
        <w:t> </w:t>
      </w:r>
      <w:r>
        <w:rPr/>
        <w:t>o</w:t>
      </w:r>
      <w:r>
        <w:rPr>
          <w:spacing w:val="36"/>
        </w:rPr>
        <w:t> </w:t>
      </w:r>
      <w:r>
        <w:rPr/>
        <w:t>indeferimento</w:t>
      </w:r>
      <w:r>
        <w:rPr>
          <w:spacing w:val="36"/>
        </w:rPr>
        <w:t> </w:t>
      </w:r>
      <w:r>
        <w:rPr/>
        <w:t>do</w:t>
      </w:r>
      <w:r>
        <w:rPr>
          <w:spacing w:val="38"/>
        </w:rPr>
        <w:t> </w:t>
      </w:r>
      <w:r>
        <w:rPr/>
        <w:t>pedido</w:t>
      </w:r>
      <w:r>
        <w:rPr>
          <w:spacing w:val="35"/>
        </w:rPr>
        <w:t> </w:t>
      </w:r>
      <w:r>
        <w:rPr/>
        <w:t>de</w:t>
      </w:r>
      <w:r>
        <w:rPr>
          <w:spacing w:val="37"/>
        </w:rPr>
        <w:t> </w:t>
      </w:r>
      <w:r>
        <w:rPr/>
        <w:t>obras</w:t>
      </w:r>
    </w:p>
    <w:p>
      <w:pPr>
        <w:spacing w:after="0" w:line="360" w:lineRule="auto"/>
        <w:jc w:val="both"/>
        <w:sectPr>
          <w:pgSz w:w="11900" w:h="16840"/>
          <w:pgMar w:header="888" w:footer="1056" w:top="2040" w:bottom="1240" w:left="1020" w:right="900"/>
        </w:sectPr>
      </w:pPr>
    </w:p>
    <w:p>
      <w:pPr>
        <w:pStyle w:val="BodyText"/>
        <w:rPr>
          <w:sz w:val="19"/>
        </w:rPr>
      </w:pPr>
    </w:p>
    <w:p>
      <w:pPr>
        <w:pStyle w:val="BodyText"/>
        <w:spacing w:line="360" w:lineRule="auto" w:before="51"/>
        <w:ind w:left="115" w:right="106"/>
        <w:jc w:val="both"/>
      </w:pPr>
      <w:r>
        <w:rPr/>
        <w:t>emergenciais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feito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Interessado</w:t>
      </w:r>
      <w:r>
        <w:rPr>
          <w:spacing w:val="1"/>
        </w:rPr>
        <w:t> </w:t>
      </w:r>
      <w:r>
        <w:rPr/>
        <w:t>G.S.C.</w:t>
      </w:r>
      <w:r>
        <w:rPr>
          <w:spacing w:val="1"/>
        </w:rPr>
        <w:t> </w:t>
      </w:r>
      <w:r>
        <w:rPr/>
        <w:t>EMPREENDIMENTOS</w:t>
      </w:r>
      <w:r>
        <w:rPr>
          <w:spacing w:val="1"/>
        </w:rPr>
        <w:t> </w:t>
      </w:r>
      <w:r>
        <w:rPr/>
        <w:t>IMOBILIÁRIOS</w:t>
      </w:r>
      <w:r>
        <w:rPr>
          <w:spacing w:val="1"/>
        </w:rPr>
        <w:t> </w:t>
      </w:r>
      <w:r>
        <w:rPr/>
        <w:t>LTDA,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determinação de aplicação da multa FUNCAP no percentual de 49% (quarenta e nove por cento) do valor</w:t>
      </w:r>
      <w:r>
        <w:rPr>
          <w:spacing w:val="1"/>
        </w:rPr>
        <w:t> </w:t>
      </w:r>
      <w:r>
        <w:rPr/>
        <w:t>venal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construção,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descumprimento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preservação.</w:t>
      </w:r>
      <w:r>
        <w:rPr>
          <w:spacing w:val="1"/>
        </w:rPr>
        <w:t> </w:t>
      </w:r>
      <w:r>
        <w:rPr/>
        <w:t>Houve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49"/>
        </w:rPr>
        <w:t> </w:t>
      </w:r>
      <w:r>
        <w:rPr/>
        <w:t>do</w:t>
      </w:r>
      <w:r>
        <w:rPr>
          <w:spacing w:val="1"/>
        </w:rPr>
        <w:t> </w:t>
      </w:r>
      <w:r>
        <w:rPr/>
        <w:t>Interessado,</w:t>
      </w:r>
      <w:r>
        <w:rPr>
          <w:spacing w:val="1"/>
        </w:rPr>
        <w:t> </w:t>
      </w:r>
      <w:r>
        <w:rPr/>
        <w:t>que restou indeferido na 739ª R.O. Em razão de tal</w:t>
      </w:r>
      <w:r>
        <w:rPr>
          <w:spacing w:val="1"/>
        </w:rPr>
        <w:t> </w:t>
      </w:r>
      <w:r>
        <w:rPr/>
        <w:t>multa,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autorizada na 747ª R.O. a</w:t>
      </w:r>
      <w:r>
        <w:rPr>
          <w:spacing w:val="1"/>
        </w:rPr>
        <w:t> </w:t>
      </w:r>
      <w:r>
        <w:rPr/>
        <w:t>celebração de Termo de Ajuste de Conduta (TAC) entre o Interessado e a Municipalidade, prevendo: 1. A</w:t>
      </w:r>
      <w:r>
        <w:rPr>
          <w:spacing w:val="1"/>
        </w:rPr>
        <w:t> </w:t>
      </w:r>
      <w:r>
        <w:rPr/>
        <w:t>recuperação da fachada do imóvel, conforme projeto já acostado aos autos (documentos SEI 044790214,</w:t>
      </w:r>
      <w:r>
        <w:rPr>
          <w:spacing w:val="1"/>
        </w:rPr>
        <w:t> </w:t>
      </w:r>
      <w:r>
        <w:rPr/>
        <w:t>044790404 e 044790964); 2. O início das obras de recuperação da fachada do imóvel em até 120 (cento e</w:t>
      </w:r>
      <w:r>
        <w:rPr>
          <w:spacing w:val="1"/>
        </w:rPr>
        <w:t> </w:t>
      </w:r>
      <w:r>
        <w:rPr/>
        <w:t>vinte) dias da aprovação do projeto de restauro apresentado para análise do DPH e do CONPRESP; e 3. A</w:t>
      </w:r>
      <w:r>
        <w:rPr>
          <w:spacing w:val="1"/>
        </w:rPr>
        <w:t> </w:t>
      </w:r>
      <w:r>
        <w:rPr/>
        <w:t>realização das obras de recuperação da fachada no prazo máximo de 10 (dez) meses, salvo motivo de força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justiﬁcado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deferido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CONPRESP.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restauro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objeto</w:t>
      </w:r>
      <w:r>
        <w:rPr>
          <w:spacing w:val="49"/>
        </w:rPr>
        <w:t> </w:t>
      </w:r>
      <w:r>
        <w:rPr/>
        <w:t>de</w:t>
      </w:r>
      <w:r>
        <w:rPr>
          <w:spacing w:val="1"/>
        </w:rPr>
        <w:t> </w:t>
      </w:r>
      <w:r>
        <w:rPr/>
        <w:t>apreciação do CONPRESP na 759ª Reunião Ordinária, tendo o Conselho deliberado no sentido de que o</w:t>
      </w:r>
      <w:r>
        <w:rPr>
          <w:spacing w:val="1"/>
        </w:rPr>
        <w:t> </w:t>
      </w:r>
      <w:r>
        <w:rPr/>
        <w:t>restauro ainda não estaria em condições de aprovação e que havia necessidade de maior detalhamento. Foi</w:t>
      </w:r>
      <w:r>
        <w:rPr>
          <w:spacing w:val="1"/>
        </w:rPr>
        <w:t> </w:t>
      </w:r>
      <w:r>
        <w:rPr/>
        <w:t>então solicitado que o Interessado apresentasse peças gráﬁcas necessárias para atualização do projeto de</w:t>
      </w:r>
      <w:r>
        <w:rPr>
          <w:spacing w:val="1"/>
        </w:rPr>
        <w:t> </w:t>
      </w:r>
      <w:r>
        <w:rPr/>
        <w:t>restauro da fachada, contemplando a reconﬁguração dos elementos do pavimento térreo, da balaustrada do</w:t>
      </w:r>
      <w:r>
        <w:rPr>
          <w:spacing w:val="1"/>
        </w:rPr>
        <w:t> </w:t>
      </w:r>
      <w:r>
        <w:rPr/>
        <w:t>balcão central e demais detalhes suprimidos durante as últimas intervenções, utilizando como referência 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recentemente</w:t>
      </w:r>
      <w:r>
        <w:rPr>
          <w:spacing w:val="1"/>
        </w:rPr>
        <w:t> </w:t>
      </w:r>
      <w:r>
        <w:rPr/>
        <w:t>localizado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Arquivo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Municipal.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Interessado</w:t>
      </w:r>
      <w:r>
        <w:rPr>
          <w:spacing w:val="1"/>
        </w:rPr>
        <w:t> </w:t>
      </w:r>
      <w:r>
        <w:rPr/>
        <w:t>apresentou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documentos solicitados no Comunique-se. Após, o projeto foi analisado pelo Núcleo de Projeto, Restauro e</w:t>
      </w:r>
      <w:r>
        <w:rPr>
          <w:spacing w:val="1"/>
        </w:rPr>
        <w:t> </w:t>
      </w:r>
      <w:r>
        <w:rPr/>
        <w:t>Conservação,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proferiu</w:t>
      </w:r>
      <w:r>
        <w:rPr>
          <w:spacing w:val="1"/>
        </w:rPr>
        <w:t> </w:t>
      </w:r>
      <w:r>
        <w:rPr/>
        <w:t>parecer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aprovação.</w:t>
      </w:r>
      <w:r>
        <w:rPr>
          <w:spacing w:val="1"/>
        </w:rPr>
        <w:t> </w:t>
      </w:r>
      <w:r>
        <w:rPr/>
        <w:t>Seguiram-se</w:t>
      </w:r>
      <w:r>
        <w:rPr>
          <w:spacing w:val="1"/>
        </w:rPr>
        <w:t> </w:t>
      </w:r>
      <w:r>
        <w:rPr/>
        <w:t>manifestações</w:t>
      </w:r>
      <w:r>
        <w:rPr>
          <w:spacing w:val="1"/>
        </w:rPr>
        <w:t> </w:t>
      </w:r>
      <w:r>
        <w:rPr/>
        <w:t>igualmente</w:t>
      </w:r>
      <w:r>
        <w:rPr>
          <w:spacing w:val="1"/>
        </w:rPr>
        <w:t> </w:t>
      </w:r>
      <w:r>
        <w:rPr/>
        <w:t>favoráveis do Supervisor de Salvaguarda e do então Diretor do Departamento do Patrimônio Histórico. É o</w:t>
      </w:r>
      <w:r>
        <w:rPr>
          <w:spacing w:val="1"/>
        </w:rPr>
        <w:t> </w:t>
      </w:r>
      <w:r>
        <w:rPr/>
        <w:t>relatório. Em que pese o posicionamento favorável de DPH, ao analisar os autos observei que não consta o</w:t>
      </w:r>
      <w:r>
        <w:rPr>
          <w:spacing w:val="1"/>
        </w:rPr>
        <w:t> </w:t>
      </w:r>
      <w:r>
        <w:rPr/>
        <w:t>Termo de Ajustamento de Conduta celebrado entre o Interessado e a Municipalidade. A juntada de tal</w:t>
      </w:r>
      <w:r>
        <w:rPr>
          <w:spacing w:val="1"/>
        </w:rPr>
        <w:t> </w:t>
      </w:r>
      <w:r>
        <w:rPr/>
        <w:t>Instrumento é necessária para a análise das intervenções propostas no imóvel, em cotejo com as obrigações</w:t>
      </w:r>
      <w:r>
        <w:rPr>
          <w:spacing w:val="1"/>
        </w:rPr>
        <w:t> </w:t>
      </w:r>
      <w:r>
        <w:rPr/>
        <w:t>assumidas, conforme prevê o art. 34-B da Lei Municipal nº 10.032/85: Art. 34-B. O termo de compromisso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34-A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ﬁrmado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CONPRESP,</w:t>
      </w:r>
      <w:r>
        <w:rPr>
          <w:spacing w:val="1"/>
        </w:rPr>
        <w:t> </w:t>
      </w:r>
      <w:r>
        <w:rPr/>
        <w:t>ouvido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Departamento do Patrimônio Histórico da Secretaria Municipal de Cultura.(Incluído pela Lei nº 16.274, de 2</w:t>
      </w:r>
      <w:r>
        <w:rPr>
          <w:spacing w:val="1"/>
        </w:rPr>
        <w:t> </w:t>
      </w:r>
      <w:r>
        <w:rPr/>
        <w:t>de outubro de 2015) § 1º As metas</w:t>
      </w:r>
      <w:r>
        <w:rPr>
          <w:spacing w:val="1"/>
        </w:rPr>
        <w:t> </w:t>
      </w:r>
      <w:r>
        <w:rPr/>
        <w:t>e os compromissos</w:t>
      </w:r>
      <w:r>
        <w:rPr>
          <w:spacing w:val="1"/>
        </w:rPr>
        <w:t> </w:t>
      </w:r>
      <w:r>
        <w:rPr/>
        <w:t>constantes</w:t>
      </w:r>
      <w:r>
        <w:rPr>
          <w:spacing w:val="1"/>
        </w:rPr>
        <w:t> </w:t>
      </w:r>
      <w:r>
        <w:rPr/>
        <w:t>do termo ﬁrmado de acordo</w:t>
      </w:r>
      <w:r>
        <w:rPr>
          <w:spacing w:val="1"/>
        </w:rPr>
        <w:t> </w:t>
      </w:r>
      <w:r>
        <w:rPr/>
        <w:t>com</w:t>
      </w:r>
      <w:r>
        <w:rPr>
          <w:spacing w:val="49"/>
        </w:rPr>
        <w:t> </w:t>
      </w:r>
      <w:r>
        <w:rPr/>
        <w:t>o</w:t>
      </w:r>
      <w:r>
        <w:rPr>
          <w:spacing w:val="1"/>
        </w:rPr>
        <w:t> </w:t>
      </w:r>
      <w:r>
        <w:rPr/>
        <w:t>disposto no “caput” deste artigo deverão, no seu conjunto, ser compativeis com as normas de proteção do</w:t>
      </w:r>
      <w:r>
        <w:rPr>
          <w:spacing w:val="1"/>
        </w:rPr>
        <w:t> </w:t>
      </w:r>
      <w:r>
        <w:rPr/>
        <w:t>patrimônio cultural.(Incluído pela Lei nº 16.274, de 2 de outubro de 2015) § 2º Do termo de compromisso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constar,</w:t>
      </w:r>
      <w:r>
        <w:rPr>
          <w:spacing w:val="1"/>
        </w:rPr>
        <w:t> </w:t>
      </w:r>
      <w:r>
        <w:rPr/>
        <w:t>necessariamente,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previsão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multa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descumprimento,</w:t>
      </w:r>
      <w:r>
        <w:rPr>
          <w:spacing w:val="1"/>
        </w:rPr>
        <w:t> </w:t>
      </w:r>
      <w:r>
        <w:rPr/>
        <w:t>cujo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será</w:t>
      </w:r>
      <w:r>
        <w:rPr>
          <w:spacing w:val="-47"/>
        </w:rPr>
        <w:t> </w:t>
      </w:r>
      <w:r>
        <w:rPr/>
        <w:t>correspondente, no mínimo, ao montante da penalidade que seria aplicada, acrescido de 20% (vinte por</w:t>
      </w:r>
      <w:r>
        <w:rPr>
          <w:spacing w:val="1"/>
        </w:rPr>
        <w:t> </w:t>
      </w:r>
      <w:r>
        <w:rPr/>
        <w:t>cento).(Incluído</w:t>
      </w:r>
      <w:r>
        <w:rPr>
          <w:spacing w:val="14"/>
        </w:rPr>
        <w:t> </w:t>
      </w:r>
      <w:r>
        <w:rPr/>
        <w:t>pela</w:t>
      </w:r>
      <w:r>
        <w:rPr>
          <w:spacing w:val="15"/>
        </w:rPr>
        <w:t> </w:t>
      </w:r>
      <w:r>
        <w:rPr/>
        <w:t>Lei</w:t>
      </w:r>
      <w:r>
        <w:rPr>
          <w:spacing w:val="13"/>
        </w:rPr>
        <w:t> </w:t>
      </w:r>
      <w:r>
        <w:rPr/>
        <w:t>nº</w:t>
      </w:r>
      <w:r>
        <w:rPr>
          <w:spacing w:val="13"/>
        </w:rPr>
        <w:t> </w:t>
      </w:r>
      <w:r>
        <w:rPr/>
        <w:t>16.274,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2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outubro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2015)</w:t>
      </w:r>
      <w:r>
        <w:rPr>
          <w:spacing w:val="11"/>
        </w:rPr>
        <w:t> </w:t>
      </w:r>
      <w:r>
        <w:rPr/>
        <w:t>Assim,</w:t>
      </w:r>
      <w:r>
        <w:rPr>
          <w:spacing w:val="14"/>
        </w:rPr>
        <w:t> </w:t>
      </w:r>
      <w:r>
        <w:rPr/>
        <w:t>proponho</w:t>
      </w:r>
      <w:r>
        <w:rPr>
          <w:spacing w:val="12"/>
        </w:rPr>
        <w:t> </w:t>
      </w:r>
      <w:r>
        <w:rPr/>
        <w:t>com</w:t>
      </w:r>
      <w:r>
        <w:rPr>
          <w:spacing w:val="12"/>
        </w:rPr>
        <w:t> </w:t>
      </w:r>
      <w:r>
        <w:rPr/>
        <w:t>fundamento</w:t>
      </w:r>
      <w:r>
        <w:rPr>
          <w:spacing w:val="13"/>
        </w:rPr>
        <w:t> </w:t>
      </w:r>
      <w:r>
        <w:rPr/>
        <w:t>no</w:t>
      </w:r>
      <w:r>
        <w:rPr>
          <w:spacing w:val="13"/>
        </w:rPr>
        <w:t> </w:t>
      </w:r>
      <w:r>
        <w:rPr/>
        <w:t>inciso</w:t>
      </w:r>
      <w:r>
        <w:rPr>
          <w:spacing w:val="13"/>
        </w:rPr>
        <w:t> </w:t>
      </w:r>
      <w:r>
        <w:rPr/>
        <w:t>II</w:t>
      </w:r>
      <w:r>
        <w:rPr>
          <w:spacing w:val="-47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Regimento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CONPRESP,</w:t>
      </w:r>
      <w:r>
        <w:rPr>
          <w:spacing w:val="1"/>
        </w:rPr>
        <w:t> </w:t>
      </w:r>
      <w:r>
        <w:rPr/>
        <w:t>a conversão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diligência,</w:t>
      </w:r>
      <w:r>
        <w:rPr>
          <w:spacing w:val="1"/>
        </w:rPr>
        <w:t> </w:t>
      </w:r>
      <w:r>
        <w:rPr/>
        <w:t>retornando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Departamento</w:t>
      </w:r>
      <w:r>
        <w:rPr>
          <w:spacing w:val="18"/>
        </w:rPr>
        <w:t> </w:t>
      </w:r>
      <w:r>
        <w:rPr/>
        <w:t>do</w:t>
      </w:r>
      <w:r>
        <w:rPr>
          <w:spacing w:val="17"/>
        </w:rPr>
        <w:t> </w:t>
      </w:r>
      <w:r>
        <w:rPr/>
        <w:t>Patrimônio</w:t>
      </w:r>
      <w:r>
        <w:rPr>
          <w:spacing w:val="19"/>
        </w:rPr>
        <w:t> </w:t>
      </w:r>
      <w:r>
        <w:rPr/>
        <w:t>Histórico</w:t>
      </w:r>
      <w:r>
        <w:rPr>
          <w:spacing w:val="19"/>
        </w:rPr>
        <w:t> </w:t>
      </w:r>
      <w:r>
        <w:rPr/>
        <w:t>(DPH)</w:t>
      </w:r>
      <w:r>
        <w:rPr>
          <w:spacing w:val="19"/>
        </w:rPr>
        <w:t> </w:t>
      </w:r>
      <w:r>
        <w:rPr/>
        <w:t>a</w:t>
      </w:r>
      <w:r>
        <w:rPr>
          <w:spacing w:val="16"/>
        </w:rPr>
        <w:t> </w:t>
      </w:r>
      <w:r>
        <w:rPr/>
        <w:t>ﬁm</w:t>
      </w:r>
      <w:r>
        <w:rPr>
          <w:spacing w:val="18"/>
        </w:rPr>
        <w:t> </w:t>
      </w:r>
      <w:r>
        <w:rPr/>
        <w:t>de</w:t>
      </w:r>
      <w:r>
        <w:rPr>
          <w:spacing w:val="21"/>
        </w:rPr>
        <w:t> </w:t>
      </w:r>
      <w:r>
        <w:rPr/>
        <w:t>que:</w:t>
      </w:r>
      <w:r>
        <w:rPr>
          <w:spacing w:val="17"/>
        </w:rPr>
        <w:t> </w:t>
      </w:r>
      <w:r>
        <w:rPr/>
        <w:t>a)</w:t>
      </w:r>
      <w:r>
        <w:rPr>
          <w:spacing w:val="17"/>
        </w:rPr>
        <w:t> </w:t>
      </w:r>
      <w:r>
        <w:rPr/>
        <w:t>providencie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complementação</w:t>
      </w:r>
      <w:r>
        <w:rPr>
          <w:spacing w:val="19"/>
        </w:rPr>
        <w:t> </w:t>
      </w:r>
      <w:r>
        <w:rPr/>
        <w:t>da</w:t>
      </w:r>
      <w:r>
        <w:rPr>
          <w:spacing w:val="18"/>
        </w:rPr>
        <w:t> </w:t>
      </w:r>
      <w:r>
        <w:rPr/>
        <w:t>instrução</w:t>
      </w:r>
    </w:p>
    <w:p>
      <w:pPr>
        <w:spacing w:after="0" w:line="360" w:lineRule="auto"/>
        <w:jc w:val="both"/>
        <w:sectPr>
          <w:pgSz w:w="11900" w:h="16840"/>
          <w:pgMar w:header="888" w:footer="1056" w:top="2040" w:bottom="1240" w:left="1020" w:right="900"/>
        </w:sectPr>
      </w:pPr>
    </w:p>
    <w:p>
      <w:pPr>
        <w:pStyle w:val="BodyText"/>
        <w:rPr>
          <w:sz w:val="19"/>
        </w:rPr>
      </w:pPr>
    </w:p>
    <w:p>
      <w:pPr>
        <w:spacing w:line="360" w:lineRule="auto" w:before="57"/>
        <w:ind w:left="115" w:right="106" w:firstLine="0"/>
        <w:jc w:val="both"/>
        <w:rPr>
          <w:sz w:val="22"/>
        </w:rPr>
      </w:pPr>
      <w:r>
        <w:rPr>
          <w:i/>
          <w:sz w:val="22"/>
        </w:rPr>
        <w:t>com a juntada do TAC celebrado com o Interessado ou, caso ainda não tenha sido celebrado, providencie 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elaboração e assinatura do instrumento; e b ) elabore análise técnica das intervenções propostas, em cotejo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 as obrigações assumidas pelo Interessado no TAC.</w:t>
      </w:r>
      <w:r>
        <w:rPr>
          <w:i/>
          <w:spacing w:val="1"/>
          <w:sz w:val="22"/>
        </w:rPr>
        <w:t> </w:t>
      </w:r>
      <w:r>
        <w:rPr>
          <w:b/>
          <w:sz w:val="22"/>
        </w:rPr>
        <w:t>É dado início à votação </w:t>
      </w:r>
      <w:r>
        <w:rPr>
          <w:sz w:val="22"/>
        </w:rPr>
        <w:t>com a tela de apuração dos</w:t>
      </w:r>
      <w:r>
        <w:rPr>
          <w:spacing w:val="1"/>
          <w:sz w:val="22"/>
        </w:rPr>
        <w:t> </w:t>
      </w:r>
      <w:r>
        <w:rPr>
          <w:sz w:val="22"/>
        </w:rPr>
        <w:t>votos</w:t>
      </w:r>
      <w:r>
        <w:rPr>
          <w:spacing w:val="1"/>
          <w:sz w:val="22"/>
        </w:rPr>
        <w:t> </w:t>
      </w:r>
      <w:r>
        <w:rPr>
          <w:sz w:val="22"/>
        </w:rPr>
        <w:t>compartilhada.</w:t>
      </w:r>
      <w:r>
        <w:rPr>
          <w:spacing w:val="1"/>
          <w:sz w:val="22"/>
        </w:rPr>
        <w:t> </w:t>
      </w:r>
      <w:r>
        <w:rPr>
          <w:b/>
          <w:sz w:val="22"/>
        </w:rPr>
        <w:t>Decisão:</w:t>
      </w:r>
      <w:r>
        <w:rPr>
          <w:b/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unanimidade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votos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conselheiros</w:t>
      </w:r>
      <w:r>
        <w:rPr>
          <w:spacing w:val="1"/>
          <w:sz w:val="22"/>
        </w:rPr>
        <w:t> </w:t>
      </w:r>
      <w:r>
        <w:rPr>
          <w:sz w:val="22"/>
        </w:rPr>
        <w:t>presentes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Conselho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manifestou: </w:t>
      </w:r>
      <w:r>
        <w:rPr>
          <w:b/>
          <w:sz w:val="22"/>
        </w:rPr>
        <w:t>PELA CONVERSÃO EM DILIGÊNCIA, O PROCESSO RETORNARÁ AO DPH</w:t>
      </w:r>
      <w:r>
        <w:rPr>
          <w:sz w:val="22"/>
        </w:rPr>
        <w:t>, para atendimento das</w:t>
      </w:r>
      <w:r>
        <w:rPr>
          <w:spacing w:val="1"/>
          <w:sz w:val="22"/>
        </w:rPr>
        <w:t> </w:t>
      </w:r>
      <w:r>
        <w:rPr>
          <w:sz w:val="22"/>
        </w:rPr>
        <w:t>solicitações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constam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parecer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Conselheiro</w:t>
      </w:r>
      <w:r>
        <w:rPr>
          <w:spacing w:val="1"/>
          <w:sz w:val="22"/>
        </w:rPr>
        <w:t> </w:t>
      </w:r>
      <w:r>
        <w:rPr>
          <w:sz w:val="22"/>
        </w:rPr>
        <w:t>Relator.</w:t>
      </w:r>
      <w:r>
        <w:rPr>
          <w:spacing w:val="1"/>
          <w:sz w:val="22"/>
        </w:rPr>
        <w:t> </w:t>
      </w:r>
      <w:r>
        <w:rPr>
          <w:b/>
          <w:sz w:val="22"/>
        </w:rPr>
        <w:t>12)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8510.2022/0000444-5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Interessado: Fundação Theatro Municipal de São Paulo. Assunto: Reforma da escada do Bar dos Arcos -</w:t>
      </w:r>
      <w:r>
        <w:rPr>
          <w:spacing w:val="1"/>
          <w:sz w:val="22"/>
        </w:rPr>
        <w:t> </w:t>
      </w:r>
      <w:r>
        <w:rPr>
          <w:sz w:val="22"/>
        </w:rPr>
        <w:t>Theatro</w:t>
      </w:r>
      <w:r>
        <w:rPr>
          <w:spacing w:val="-5"/>
          <w:sz w:val="22"/>
        </w:rPr>
        <w:t> </w:t>
      </w:r>
      <w:r>
        <w:rPr>
          <w:sz w:val="22"/>
        </w:rPr>
        <w:t>Municpal.</w:t>
      </w:r>
      <w:r>
        <w:rPr>
          <w:spacing w:val="-5"/>
          <w:sz w:val="22"/>
        </w:rPr>
        <w:t> </w:t>
      </w:r>
      <w:r>
        <w:rPr>
          <w:sz w:val="22"/>
        </w:rPr>
        <w:t>Endereço:</w:t>
      </w:r>
      <w:r>
        <w:rPr>
          <w:spacing w:val="-2"/>
          <w:sz w:val="22"/>
        </w:rPr>
        <w:t> </w:t>
      </w:r>
      <w:r>
        <w:rPr>
          <w:sz w:val="22"/>
        </w:rPr>
        <w:t>Praça</w:t>
      </w:r>
      <w:r>
        <w:rPr>
          <w:spacing w:val="-5"/>
          <w:sz w:val="22"/>
        </w:rPr>
        <w:t> </w:t>
      </w:r>
      <w:r>
        <w:rPr>
          <w:sz w:val="22"/>
        </w:rPr>
        <w:t>Ramos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Azevedo,</w:t>
      </w:r>
      <w:r>
        <w:rPr>
          <w:spacing w:val="-4"/>
          <w:sz w:val="22"/>
        </w:rPr>
        <w:t> </w:t>
      </w:r>
      <w:r>
        <w:rPr>
          <w:sz w:val="22"/>
        </w:rPr>
        <w:t>s/n</w:t>
      </w:r>
      <w:r>
        <w:rPr>
          <w:spacing w:val="-7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República.</w:t>
      </w:r>
      <w:r>
        <w:rPr>
          <w:spacing w:val="-5"/>
          <w:sz w:val="22"/>
        </w:rPr>
        <w:t> </w:t>
      </w:r>
      <w:r>
        <w:rPr>
          <w:sz w:val="22"/>
        </w:rPr>
        <w:t>Relatores: Giselle</w:t>
      </w:r>
      <w:r>
        <w:rPr>
          <w:spacing w:val="-11"/>
          <w:sz w:val="22"/>
        </w:rPr>
        <w:t> </w:t>
      </w:r>
      <w:r>
        <w:rPr>
          <w:sz w:val="22"/>
        </w:rPr>
        <w:t>Flores</w:t>
      </w:r>
      <w:r>
        <w:rPr>
          <w:spacing w:val="-11"/>
          <w:sz w:val="22"/>
        </w:rPr>
        <w:t> </w:t>
      </w:r>
      <w:r>
        <w:rPr>
          <w:sz w:val="22"/>
        </w:rPr>
        <w:t>Arrojo</w:t>
      </w:r>
      <w:r>
        <w:rPr>
          <w:spacing w:val="-10"/>
          <w:sz w:val="22"/>
        </w:rPr>
        <w:t> </w:t>
      </w:r>
      <w:r>
        <w:rPr>
          <w:sz w:val="22"/>
        </w:rPr>
        <w:t>Pires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-47"/>
          <w:sz w:val="22"/>
        </w:rPr>
        <w:t> </w:t>
      </w:r>
      <w:r>
        <w:rPr>
          <w:sz w:val="22"/>
        </w:rPr>
        <w:t>Larissa Castro de Santana (SMUL-L). Tendo em vista a ausência da Conselheira relatora, </w:t>
      </w:r>
      <w:r>
        <w:rPr>
          <w:b/>
          <w:sz w:val="22"/>
        </w:rPr>
        <w:t>O PROCESSO SERÁ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DISCUTIDO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PRÓXIMA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REUNIÃO.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13)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PROCESSO: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8510.2022/0000332-5</w:t>
      </w:r>
      <w:r>
        <w:rPr>
          <w:b/>
          <w:spacing w:val="3"/>
          <w:sz w:val="22"/>
        </w:rPr>
        <w:t> </w:t>
      </w:r>
      <w:r>
        <w:rPr>
          <w:sz w:val="22"/>
        </w:rPr>
        <w:t>-</w:t>
      </w:r>
      <w:r>
        <w:rPr>
          <w:spacing w:val="5"/>
          <w:sz w:val="22"/>
        </w:rPr>
        <w:t> </w:t>
      </w:r>
      <w:r>
        <w:rPr>
          <w:sz w:val="22"/>
        </w:rPr>
        <w:t>Interessado:</w:t>
      </w:r>
      <w:r>
        <w:rPr>
          <w:spacing w:val="3"/>
          <w:sz w:val="22"/>
        </w:rPr>
        <w:t> </w:t>
      </w:r>
      <w:r>
        <w:rPr>
          <w:sz w:val="22"/>
        </w:rPr>
        <w:t>Fundação</w:t>
      </w:r>
      <w:r>
        <w:rPr>
          <w:spacing w:val="6"/>
          <w:sz w:val="22"/>
        </w:rPr>
        <w:t> </w:t>
      </w:r>
      <w:r>
        <w:rPr>
          <w:sz w:val="22"/>
        </w:rPr>
        <w:t>Theatro</w:t>
      </w:r>
    </w:p>
    <w:p>
      <w:pPr>
        <w:spacing w:line="360" w:lineRule="auto" w:before="3"/>
        <w:ind w:left="115" w:right="106" w:firstLine="0"/>
        <w:jc w:val="both"/>
        <w:rPr>
          <w:sz w:val="22"/>
        </w:rPr>
      </w:pPr>
      <w:r>
        <w:rPr>
          <w:sz w:val="22"/>
        </w:rPr>
        <w:t>Municipal de</w:t>
      </w:r>
      <w:r>
        <w:rPr>
          <w:spacing w:val="1"/>
          <w:sz w:val="22"/>
        </w:rPr>
        <w:t> </w:t>
      </w:r>
      <w:r>
        <w:rPr>
          <w:sz w:val="22"/>
        </w:rPr>
        <w:t>São Paulo. Assunto:</w:t>
      </w:r>
      <w:r>
        <w:rPr>
          <w:spacing w:val="1"/>
          <w:sz w:val="22"/>
        </w:rPr>
        <w:t> </w:t>
      </w:r>
      <w:r>
        <w:rPr>
          <w:sz w:val="22"/>
        </w:rPr>
        <w:t>Restauro dos Vitrais - Theatro Municipal. Endereço:</w:t>
      </w:r>
      <w:r>
        <w:rPr>
          <w:spacing w:val="1"/>
          <w:sz w:val="22"/>
        </w:rPr>
        <w:t> </w:t>
      </w:r>
      <w:r>
        <w:rPr>
          <w:sz w:val="22"/>
        </w:rPr>
        <w:t>Praça Ramos 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Azevedo,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s/n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-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República.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Relatores: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Giselle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Flores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Arrojo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Pires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/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Larissa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Castro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Santana</w:t>
      </w:r>
      <w:r>
        <w:rPr>
          <w:spacing w:val="-2"/>
          <w:sz w:val="22"/>
        </w:rPr>
        <w:t> </w:t>
      </w:r>
      <w:r>
        <w:rPr>
          <w:sz w:val="22"/>
        </w:rPr>
        <w:t>(SMUL-L).</w:t>
      </w:r>
      <w:r>
        <w:rPr>
          <w:spacing w:val="-6"/>
          <w:sz w:val="22"/>
        </w:rPr>
        <w:t> </w:t>
      </w:r>
      <w:r>
        <w:rPr>
          <w:sz w:val="22"/>
        </w:rPr>
        <w:t>Tendo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47"/>
          <w:sz w:val="22"/>
        </w:rPr>
        <w:t> </w:t>
      </w:r>
      <w:r>
        <w:rPr>
          <w:sz w:val="22"/>
        </w:rPr>
        <w:t>vista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ausência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Conselheira</w:t>
      </w:r>
      <w:r>
        <w:rPr>
          <w:spacing w:val="1"/>
          <w:sz w:val="22"/>
        </w:rPr>
        <w:t> </w:t>
      </w:r>
      <w:r>
        <w:rPr>
          <w:sz w:val="22"/>
        </w:rPr>
        <w:t>relatora,</w:t>
      </w:r>
      <w:r>
        <w:rPr>
          <w:spacing w:val="1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SERÁ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DISCUTIDO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PRÓXIMA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REUNIÃO.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14)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8510.2022/0000360-0</w:t>
      </w:r>
      <w:r>
        <w:rPr>
          <w:b/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Interessado:</w:t>
      </w:r>
      <w:r>
        <w:rPr>
          <w:spacing w:val="1"/>
          <w:sz w:val="22"/>
        </w:rPr>
        <w:t> </w:t>
      </w:r>
      <w:r>
        <w:rPr>
          <w:sz w:val="22"/>
        </w:rPr>
        <w:t>Fundação</w:t>
      </w:r>
      <w:r>
        <w:rPr>
          <w:spacing w:val="1"/>
          <w:sz w:val="22"/>
        </w:rPr>
        <w:t> </w:t>
      </w:r>
      <w:r>
        <w:rPr>
          <w:sz w:val="22"/>
        </w:rPr>
        <w:t>Theatro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São</w:t>
      </w:r>
      <w:r>
        <w:rPr>
          <w:spacing w:val="1"/>
          <w:sz w:val="22"/>
        </w:rPr>
        <w:t> </w:t>
      </w:r>
      <w:r>
        <w:rPr>
          <w:sz w:val="22"/>
        </w:rPr>
        <w:t>Paulo.</w:t>
      </w:r>
      <w:r>
        <w:rPr>
          <w:spacing w:val="1"/>
          <w:sz w:val="22"/>
        </w:rPr>
        <w:t> </w:t>
      </w:r>
      <w:r>
        <w:rPr>
          <w:sz w:val="22"/>
        </w:rPr>
        <w:t>Assunto:</w:t>
      </w:r>
      <w:r>
        <w:rPr>
          <w:spacing w:val="1"/>
          <w:sz w:val="22"/>
        </w:rPr>
        <w:t> </w:t>
      </w:r>
      <w:r>
        <w:rPr>
          <w:sz w:val="22"/>
        </w:rPr>
        <w:t>Restauro das cadeiras - Theatro Municipal. Endereço: Praça Ramos de Azevedo, s/n - República. Relatores:</w:t>
      </w:r>
      <w:r>
        <w:rPr>
          <w:spacing w:val="1"/>
          <w:sz w:val="22"/>
        </w:rPr>
        <w:t> </w:t>
      </w:r>
      <w:r>
        <w:rPr>
          <w:sz w:val="22"/>
        </w:rPr>
        <w:t>Giselle Flores Arrojo Pires / Larissa Castro de Santana (SMUL-L). Tendo em vista a ausência da Conselheira</w:t>
      </w:r>
      <w:r>
        <w:rPr>
          <w:spacing w:val="1"/>
          <w:sz w:val="22"/>
        </w:rPr>
        <w:t> </w:t>
      </w:r>
      <w:r>
        <w:rPr>
          <w:sz w:val="22"/>
        </w:rPr>
        <w:t>relatora,</w:t>
      </w:r>
      <w:r>
        <w:rPr>
          <w:spacing w:val="28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PROCESSO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SERÁ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DISCUTIDO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PRÓXIMA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REUNIÃO.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15)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PROCESSO: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6025.2022/0015687-1</w:t>
      </w:r>
      <w:r>
        <w:rPr>
          <w:b/>
          <w:spacing w:val="31"/>
          <w:sz w:val="22"/>
        </w:rPr>
        <w:t> </w:t>
      </w:r>
      <w:r>
        <w:rPr>
          <w:sz w:val="22"/>
        </w:rPr>
        <w:t>-</w:t>
      </w:r>
    </w:p>
    <w:p>
      <w:pPr>
        <w:spacing w:line="360" w:lineRule="auto" w:before="1"/>
        <w:ind w:left="115" w:right="109" w:firstLine="0"/>
        <w:jc w:val="both"/>
        <w:rPr>
          <w:i/>
          <w:sz w:val="24"/>
        </w:rPr>
      </w:pPr>
      <w:r>
        <w:rPr>
          <w:sz w:val="22"/>
        </w:rPr>
        <w:t>Interessado:</w:t>
      </w:r>
      <w:r>
        <w:rPr>
          <w:spacing w:val="1"/>
          <w:sz w:val="22"/>
        </w:rPr>
        <w:t> </w:t>
      </w:r>
      <w:r>
        <w:rPr>
          <w:sz w:val="21"/>
        </w:rPr>
        <w:t>Estúdio</w:t>
      </w:r>
      <w:r>
        <w:rPr>
          <w:spacing w:val="1"/>
          <w:sz w:val="21"/>
        </w:rPr>
        <w:t> </w:t>
      </w:r>
      <w:r>
        <w:rPr>
          <w:sz w:val="21"/>
        </w:rPr>
        <w:t>Sarasá</w:t>
      </w:r>
      <w:r>
        <w:rPr>
          <w:spacing w:val="1"/>
          <w:sz w:val="21"/>
        </w:rPr>
        <w:t> </w:t>
      </w:r>
      <w:r>
        <w:rPr>
          <w:sz w:val="21"/>
        </w:rPr>
        <w:t>Conservação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Restauro</w:t>
      </w:r>
      <w:r>
        <w:rPr>
          <w:spacing w:val="1"/>
          <w:sz w:val="21"/>
        </w:rPr>
        <w:t> </w:t>
      </w:r>
      <w:r>
        <w:rPr>
          <w:sz w:val="21"/>
        </w:rPr>
        <w:t>S/S</w:t>
      </w:r>
      <w:r>
        <w:rPr>
          <w:spacing w:val="1"/>
          <w:sz w:val="21"/>
        </w:rPr>
        <w:t> </w:t>
      </w:r>
      <w:r>
        <w:rPr>
          <w:sz w:val="21"/>
        </w:rPr>
        <w:t>Ltda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Assunto:</w:t>
      </w:r>
      <w:r>
        <w:rPr>
          <w:spacing w:val="1"/>
          <w:sz w:val="22"/>
        </w:rPr>
        <w:t> </w:t>
      </w:r>
      <w:r>
        <w:rPr>
          <w:sz w:val="22"/>
        </w:rPr>
        <w:t>Reforma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Mercado</w:t>
      </w:r>
      <w:r>
        <w:rPr>
          <w:spacing w:val="1"/>
          <w:sz w:val="22"/>
        </w:rPr>
        <w:t> </w:t>
      </w:r>
      <w:r>
        <w:rPr>
          <w:sz w:val="22"/>
        </w:rPr>
        <w:t>Municipal.</w:t>
      </w:r>
      <w:r>
        <w:rPr>
          <w:spacing w:val="1"/>
          <w:sz w:val="22"/>
        </w:rPr>
        <w:t> </w:t>
      </w:r>
      <w:r>
        <w:rPr>
          <w:sz w:val="22"/>
        </w:rPr>
        <w:t>Endereço: Rua</w:t>
      </w:r>
      <w:r>
        <w:rPr>
          <w:spacing w:val="1"/>
          <w:sz w:val="22"/>
        </w:rPr>
        <w:t> </w:t>
      </w:r>
      <w:r>
        <w:rPr>
          <w:sz w:val="22"/>
        </w:rPr>
        <w:t>da Cantareira</w:t>
      </w:r>
      <w:r>
        <w:rPr>
          <w:spacing w:val="1"/>
          <w:sz w:val="22"/>
        </w:rPr>
        <w:t> </w:t>
      </w:r>
      <w:r>
        <w:rPr>
          <w:sz w:val="22"/>
        </w:rPr>
        <w:t>306 a 390 -</w:t>
      </w:r>
      <w:r>
        <w:rPr>
          <w:spacing w:val="1"/>
          <w:sz w:val="22"/>
        </w:rPr>
        <w:t> </w:t>
      </w:r>
      <w:r>
        <w:rPr>
          <w:sz w:val="22"/>
        </w:rPr>
        <w:t>Centro.</w:t>
      </w:r>
      <w:r>
        <w:rPr>
          <w:spacing w:val="1"/>
          <w:sz w:val="22"/>
        </w:rPr>
        <w:t> </w:t>
      </w:r>
      <w:r>
        <w:rPr>
          <w:sz w:val="22"/>
        </w:rPr>
        <w:t>Relatores:</w:t>
      </w:r>
      <w:r>
        <w:rPr>
          <w:spacing w:val="1"/>
          <w:sz w:val="22"/>
        </w:rPr>
        <w:t> </w:t>
      </w:r>
      <w:r>
        <w:rPr>
          <w:sz w:val="22"/>
        </w:rPr>
        <w:t>Rubens Carmo</w:t>
      </w:r>
      <w:r>
        <w:rPr>
          <w:spacing w:val="1"/>
          <w:sz w:val="22"/>
        </w:rPr>
        <w:t> </w:t>
      </w:r>
      <w:r>
        <w:rPr>
          <w:sz w:val="22"/>
        </w:rPr>
        <w:t>Elias Filho</w:t>
      </w:r>
      <w:r>
        <w:rPr>
          <w:spacing w:val="49"/>
          <w:sz w:val="22"/>
        </w:rPr>
        <w:t> </w:t>
      </w:r>
      <w:r>
        <w:rPr>
          <w:sz w:val="22"/>
        </w:rPr>
        <w:t>/ Sérgio Quintero</w:t>
      </w:r>
      <w:r>
        <w:rPr>
          <w:spacing w:val="1"/>
          <w:sz w:val="22"/>
        </w:rPr>
        <w:t> </w:t>
      </w:r>
      <w:r>
        <w:rPr>
          <w:sz w:val="22"/>
        </w:rPr>
        <w:t>(OAB). O Presidente passa a palavra ao Conselheiro Rubens que passa a ler seu parecer. </w:t>
      </w:r>
      <w:r>
        <w:rPr>
          <w:b/>
          <w:i/>
          <w:sz w:val="22"/>
        </w:rPr>
        <w:t>Síntese: </w:t>
      </w:r>
      <w:r>
        <w:rPr>
          <w:i/>
          <w:sz w:val="24"/>
        </w:rPr>
        <w:t>Trata-se de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pedido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reforma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área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externa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entorno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ediﬁcações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Mercado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Municipal,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imóvel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tombado ex-oﬃcio pela Resolução 03/CONPRESP/2017, que é objeto de contrato de concessão, 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abarca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escopo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restauro,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reforma,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operação,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manutenção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exploração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Mercado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Municipal. Conforme descrito no relatório do Arq. Marco Whinter, do Núcleo de Projeto, Restauro 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Conservação, Supervisão de Salvaguarda do DPH: “As obras deverão acontecer em paralelo às obras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de conservação e restauro das ediﬁcações, e constam de: a) Ampliação de passeio: ampliação 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calçada na Rua Cantareira onde hoje há recuo para estacionamento de veículos, criando área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estar e de ﬂuxo de acesso de veículos para embarque e desembarque de pessoas, junto à Rua 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Cantareira b) Reforma de calçadas existentes com demolição de piso cimenticio para execução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piso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intertravado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permeável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áreas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estacionamento,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adaptações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conforme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normas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acessibilidade;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c)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Manutenção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galeria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captação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águas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pluviais,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com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adaptação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grelhas;</w:t>
      </w:r>
    </w:p>
    <w:p>
      <w:pPr>
        <w:spacing w:after="0" w:line="360" w:lineRule="auto"/>
        <w:jc w:val="both"/>
        <w:rPr>
          <w:sz w:val="24"/>
        </w:rPr>
        <w:sectPr>
          <w:pgSz w:w="11900" w:h="16840"/>
          <w:pgMar w:header="888" w:footer="1056" w:top="2040" w:bottom="1300" w:left="1020" w:right="900"/>
        </w:sectPr>
      </w:pPr>
    </w:p>
    <w:p>
      <w:pPr>
        <w:pStyle w:val="BodyText"/>
        <w:spacing w:before="8"/>
        <w:rPr>
          <w:sz w:val="19"/>
        </w:rPr>
      </w:pPr>
    </w:p>
    <w:p>
      <w:pPr>
        <w:spacing w:line="360" w:lineRule="auto" w:before="52"/>
        <w:ind w:left="115" w:right="107" w:firstLine="0"/>
        <w:jc w:val="both"/>
        <w:rPr>
          <w:i/>
          <w:sz w:val="24"/>
        </w:rPr>
      </w:pPr>
      <w:r>
        <w:rPr>
          <w:i/>
          <w:sz w:val="24"/>
        </w:rPr>
        <w:t>d) Construção de cercamento, na Avenida do Estado, através de mureta com altura de 0,99m mais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gradil de 1,08m no alinhamento do lote; e) Implantação de calçada verde e paisagismo, sendo: 1-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execução de gradil com ﬂoreira de metal e plantio de arbustos nas delimitação do lote, junto ao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estacionamento. 2 - Plantio de árvores: “Ipês Branco”, sendo 11 na Rua da Cantareira e mais 13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árvores junto à Av. do Estado, e 7 “Palmeiras Imperial” na área do estacionamento. 3 - vegetação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arbustiva em forma linear direcionando o acesso de veículos paralelo à Rua Cantareira, à frente 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edißcio. f) Instalação de mobiliário urbano, composto por bancos, lixeiras, poltronas e mesas com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cadeiras junto à Rua da Cantareira; g) Reforma e mudança de uso da Doca: construção de deck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madeira de 37,79m de extensão e 5,27m de largura, com altura de 0,80m, prevendo adaptação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rampas de acessibilidade e escadas para colocação de mesas com ombrelones; h) Canteiro de obras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metálico junto à divisa do lote na Avenida do Estado, com 36 metros de extensão e largura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2,44m, elevado 2,52m em relação ao piso do estacionamento, atingindo a altura de 5,18m. 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intervenções visam melhorias na área do entorno da ediﬁcação, valorizando o bem tombado, porém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para complementação da análise, solicitamos melhor detalhamento sobre a proposta paisagística,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através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fotomontagem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inserção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árvores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pretendidas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plantio,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também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solicitamos maior esclarecimento sobre o tempo de permanência e justiﬁcativa para a execução 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canteiro em nível elevado. O interessado protocolou novamente todo o material anteriormente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apresentado, acrescentando uma folha de projeto especíﬁca sobre o paisagismo, onde se pode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observar a altura das árvores e sua localização no entorno do lote. Entendemos que a proposta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implantação das árvores do Opo “Palmeira Imperial” estão agrupadas em áreas de estacionamento,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e quando forem adultas terão sua copa acima da ediﬁcação, não interferindo no bem tombado. 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árvores do Opo “Ipê Branco”, previstas para serem plantadas à frente da ediﬁcação e nos limites 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lote, formando um cercamento, terão sua altura entre 2 e 7 metros, sendo que, pela quantidade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proposta, formarão uma barreira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visual em relação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ao bem tombado, interferindo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negativamente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 fruição do bem tombado nesta paisagem cultural. Dessa forma, solicitamos um novo comunique-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solicitando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revisão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proposta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paisagismo,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retiﬁcando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todas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pranchas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projeto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apresentadas, sem o plantio das árvores Opo “Ipê Branco”, mantendo assim o imóvel tombado com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maior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visibilidade.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Referente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ao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canteiro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em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nível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elevado,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revimos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análise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considerando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ser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uma instalação temporária, e entendemos não ser necessários maiores questionamentos sobre 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tema.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memorial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descritivo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conjunto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plantas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ﬁnais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apresentados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removeram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proposta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do</w:t>
      </w:r>
    </w:p>
    <w:p>
      <w:pPr>
        <w:spacing w:after="0" w:line="360" w:lineRule="auto"/>
        <w:jc w:val="both"/>
        <w:rPr>
          <w:sz w:val="24"/>
        </w:rPr>
        <w:sectPr>
          <w:pgSz w:w="11900" w:h="16840"/>
          <w:pgMar w:header="888" w:footer="1056" w:top="2040" w:bottom="1300" w:left="1020" w:right="900"/>
        </w:sectPr>
      </w:pPr>
    </w:p>
    <w:p>
      <w:pPr>
        <w:pStyle w:val="BodyText"/>
        <w:spacing w:before="8"/>
        <w:rPr>
          <w:sz w:val="19"/>
        </w:rPr>
      </w:pPr>
    </w:p>
    <w:p>
      <w:pPr>
        <w:spacing w:line="360" w:lineRule="auto" w:before="52"/>
        <w:ind w:left="115" w:right="106" w:firstLine="0"/>
        <w:jc w:val="both"/>
        <w:rPr>
          <w:sz w:val="22"/>
        </w:rPr>
      </w:pPr>
      <w:r>
        <w:rPr>
          <w:i/>
          <w:sz w:val="24"/>
        </w:rPr>
        <w:t>plantio dos Ipês brancos, dessa forma entendemos que a intervenção requaliﬁca a área do entorno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bem tombado,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 encaminhamos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 manifestação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favorável.” (págs.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262/263).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Foi alertado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pelo Arq. Diego Brentegnani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Barbosa que: “Ainda que não tenha sido citado no parecer técnico 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 memorial descritivo 074388817 a peça gráﬁca 074388855 indica a instalação de Escultura com 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motivo "Eu Amo SP" de cerca de 2,8m de comprimento e 1,5m de altura, na calçada à Rua 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Cantareira em frente a uma das entradas. Entretanto consideramos s.m.j. que a aprovação de tal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elemento escultórico deverá ser parte de processo apartado a depender de sua natureza, caso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elemento temporário deverá ser apresentada documentação conforme Resolução 54/conpresp/18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 cronograma de instalação, duração da exposição e desmontagem e, no caso da proposta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instalação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ser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permanente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(período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superior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6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meses)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deverá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ser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apresentada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junto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à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Comissão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de Gestão de Obras e Monumentos Artisticos em Espaços Públicos.” (pág. 265/266). Por isso, o Arq.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Ricardo Vaz Guimarães de Rosis, da Supervisão de Salvaguarda asseverou que, (...) “em razão das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intervenções propostas, em complementação às ações de conservação e restauro das ediﬁcações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tratadas por meio do processo nº 6025.2022/0029603-7, s.m.j. se mostrarem adequadas do ponto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 vista da preservação, nos termos do Parecer 074707455 de lavra do arq. Marco Winther, desde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 condicionado ao atendimento da seguinte diretriz: - A instalação da escultura "Eu Amo SP" não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está sendo autorizada por meio destes autos, visto que deve ser objeto de processo especíﬁco,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esclarecendo quanto à sua permanência. Se provisória (período de até 6 meses), deverá ser tratada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como instalação temporária, observando a documentação mínima exigida no item II.7, do Artigo 3º,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Resolução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nº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54/CONPRESP/2018;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ou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permanente,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obra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artistica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sujeita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à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aceitação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pela Comissão de Gestão de Obras e Monumentos Artisticos em Espaços Públicos.” (pág. 267). 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parecer favorável foi também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acompanhado pelo Diretor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Departamento, Dr. Orlando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Paixáo,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 seguinte diretriz: - A instalação da escultura "Eu Amo SP", </w:t>
      </w:r>
      <w:r>
        <w:rPr>
          <w:i/>
          <w:sz w:val="24"/>
          <w:u w:val="single"/>
        </w:rPr>
        <w:t>no momento oportuno</w:t>
      </w:r>
      <w:r>
        <w:rPr>
          <w:i/>
          <w:sz w:val="24"/>
        </w:rPr>
        <w:t>, deverá ser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objeto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processo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especíﬁco,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análise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mérito,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esclarecendo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quanto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à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permanência.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provisória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(período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até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6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meses),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deverá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tratada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instalação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temporária,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observando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documentação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exigida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item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II.7,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Artigo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3º,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Resolução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54/CONPRESP/2018;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permanente,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artistica,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estará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sujeita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à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aceitação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Comissão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Gestão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Obras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Monumentos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Artisticos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Espaços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Públicos,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colegiado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multidisciplinar que cuida destes temas. Compartilhamos de mesmo entendimento, s.m.j</w:t>
      </w:r>
      <w:r>
        <w:rPr>
          <w:rFonts w:ascii="Cambria" w:hAnsi="Cambria"/>
          <w:i/>
          <w:sz w:val="24"/>
        </w:rPr>
        <w:t>. </w:t>
      </w:r>
      <w:r>
        <w:rPr>
          <w:b/>
          <w:sz w:val="22"/>
        </w:rPr>
        <w:t>É dado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início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votação</w:t>
      </w:r>
      <w:r>
        <w:rPr>
          <w:b/>
          <w:spacing w:val="13"/>
          <w:sz w:val="22"/>
        </w:rPr>
        <w:t> </w:t>
      </w:r>
      <w:r>
        <w:rPr>
          <w:sz w:val="22"/>
        </w:rPr>
        <w:t>com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tela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apuração</w:t>
      </w:r>
      <w:r>
        <w:rPr>
          <w:spacing w:val="11"/>
          <w:sz w:val="22"/>
        </w:rPr>
        <w:t> </w:t>
      </w:r>
      <w:r>
        <w:rPr>
          <w:sz w:val="22"/>
        </w:rPr>
        <w:t>dos</w:t>
      </w:r>
      <w:r>
        <w:rPr>
          <w:spacing w:val="10"/>
          <w:sz w:val="22"/>
        </w:rPr>
        <w:t> </w:t>
      </w:r>
      <w:r>
        <w:rPr>
          <w:sz w:val="22"/>
        </w:rPr>
        <w:t>votos</w:t>
      </w:r>
      <w:r>
        <w:rPr>
          <w:spacing w:val="8"/>
          <w:sz w:val="22"/>
        </w:rPr>
        <w:t> </w:t>
      </w:r>
      <w:r>
        <w:rPr>
          <w:sz w:val="22"/>
        </w:rPr>
        <w:t>compartilhada.</w:t>
      </w:r>
      <w:r>
        <w:rPr>
          <w:spacing w:val="17"/>
          <w:sz w:val="22"/>
        </w:rPr>
        <w:t> </w:t>
      </w:r>
      <w:r>
        <w:rPr>
          <w:b/>
          <w:sz w:val="22"/>
        </w:rPr>
        <w:t>Decisão:</w:t>
      </w:r>
      <w:r>
        <w:rPr>
          <w:b/>
          <w:spacing w:val="11"/>
          <w:sz w:val="22"/>
        </w:rPr>
        <w:t> </w:t>
      </w:r>
      <w:r>
        <w:rPr>
          <w:sz w:val="22"/>
        </w:rPr>
        <w:t>Por</w:t>
      </w:r>
      <w:r>
        <w:rPr>
          <w:spacing w:val="7"/>
          <w:sz w:val="22"/>
        </w:rPr>
        <w:t> </w:t>
      </w:r>
      <w:r>
        <w:rPr>
          <w:sz w:val="22"/>
        </w:rPr>
        <w:t>unanimidade</w:t>
      </w:r>
      <w:r>
        <w:rPr>
          <w:spacing w:val="13"/>
          <w:sz w:val="22"/>
        </w:rPr>
        <w:t> </w:t>
      </w:r>
      <w:r>
        <w:rPr>
          <w:sz w:val="22"/>
        </w:rPr>
        <w:t>dos</w:t>
      </w:r>
      <w:r>
        <w:rPr>
          <w:spacing w:val="10"/>
          <w:sz w:val="22"/>
        </w:rPr>
        <w:t> </w:t>
      </w:r>
      <w:r>
        <w:rPr>
          <w:sz w:val="22"/>
        </w:rPr>
        <w:t>votos</w:t>
      </w:r>
      <w:r>
        <w:rPr>
          <w:spacing w:val="8"/>
          <w:sz w:val="22"/>
        </w:rPr>
        <w:t> </w:t>
      </w:r>
      <w:r>
        <w:rPr>
          <w:sz w:val="22"/>
        </w:rPr>
        <w:t>dos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888" w:footer="1056" w:top="2040" w:bottom="1300" w:left="1020" w:right="900"/>
        </w:sectPr>
      </w:pPr>
    </w:p>
    <w:p>
      <w:pPr>
        <w:pStyle w:val="BodyText"/>
        <w:rPr>
          <w:i w:val="0"/>
          <w:sz w:val="19"/>
        </w:rPr>
      </w:pPr>
    </w:p>
    <w:p>
      <w:pPr>
        <w:spacing w:line="360" w:lineRule="auto" w:before="51"/>
        <w:ind w:left="115" w:right="105" w:firstLine="0"/>
        <w:jc w:val="both"/>
        <w:rPr>
          <w:sz w:val="22"/>
        </w:rPr>
      </w:pPr>
      <w:r>
        <w:rPr>
          <w:sz w:val="22"/>
        </w:rPr>
        <w:t>conselheiros presentes o Conselho se manifestou: </w:t>
      </w:r>
      <w:r>
        <w:rPr>
          <w:b/>
          <w:sz w:val="22"/>
        </w:rPr>
        <w:t>FAVORAVELMENTE </w:t>
      </w:r>
      <w:r>
        <w:rPr>
          <w:sz w:val="22"/>
        </w:rPr>
        <w:t>a </w:t>
      </w:r>
      <w:r>
        <w:rPr>
          <w:b/>
          <w:sz w:val="22"/>
        </w:rPr>
        <w:t>REFORMA </w:t>
      </w:r>
      <w:r>
        <w:rPr>
          <w:sz w:val="22"/>
        </w:rPr>
        <w:t>– Mercado Municipal.</w:t>
      </w:r>
      <w:r>
        <w:rPr>
          <w:spacing w:val="1"/>
          <w:sz w:val="22"/>
        </w:rPr>
        <w:t> </w:t>
      </w:r>
      <w:r>
        <w:rPr>
          <w:sz w:val="22"/>
        </w:rPr>
        <w:t>Endereço: </w:t>
      </w:r>
      <w:r>
        <w:rPr>
          <w:b/>
          <w:sz w:val="22"/>
        </w:rPr>
        <w:t>RUA DA CANTAREIRA 306 A 390 – CENTRO</w:t>
      </w:r>
      <w:r>
        <w:rPr>
          <w:sz w:val="22"/>
        </w:rPr>
        <w:t>, devendo ser atendida a </w:t>
      </w:r>
      <w:r>
        <w:rPr>
          <w:b/>
          <w:sz w:val="22"/>
        </w:rPr>
        <w:t>SEGUINTE DIRETRIZ</w:t>
      </w:r>
      <w:r>
        <w:rPr>
          <w:sz w:val="22"/>
        </w:rPr>
        <w:t>: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instalação da escultura "Eu Amo SP", no momento oportuno, deverá ser objeto de processo especíﬁco, para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ter a sua análise de mérito, esclarecendo quanto à sua permanência. Se provisória (período de até 6 meses),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deverá ser tratada como instalação temporária, observando a documentação exigida no item II.7, do Artigo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3º, da Resolução nº 54/CONPRESP/2018; ou se permanente, como obra artistica, estará sujeita à aceitação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pela Comissão de Gestão de Obras e Monumentos Artisticos em Espaços Públicos, colegiado multidisciplinar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 cuida destes temas. </w:t>
      </w:r>
      <w:r>
        <w:rPr>
          <w:sz w:val="22"/>
        </w:rPr>
        <w:t>O presidente informa que o conselho, por unanimidade dos Conselheiros presentes,</w:t>
      </w:r>
      <w:r>
        <w:rPr>
          <w:spacing w:val="1"/>
          <w:sz w:val="22"/>
        </w:rPr>
        <w:t> </w:t>
      </w:r>
      <w:r>
        <w:rPr>
          <w:sz w:val="22"/>
        </w:rPr>
        <w:t>decidiu que os itens do 16 ao 46 – a seguir, que estão sob a relatoria do DPH, serão retirados de pauta, tendo</w:t>
      </w:r>
      <w:r>
        <w:rPr>
          <w:spacing w:val="-47"/>
          <w:sz w:val="22"/>
        </w:rPr>
        <w:t> </w:t>
      </w:r>
      <w:r>
        <w:rPr>
          <w:sz w:val="22"/>
        </w:rPr>
        <w:t>em vista a vacância do cargo do Conselheiro Relator, representante do DPH e que os mesmos voltarão a ser</w:t>
      </w:r>
      <w:r>
        <w:rPr>
          <w:spacing w:val="1"/>
          <w:sz w:val="22"/>
        </w:rPr>
        <w:t> </w:t>
      </w:r>
      <w:r>
        <w:rPr>
          <w:sz w:val="22"/>
        </w:rPr>
        <w:t>pautados em momento oportuno. </w:t>
      </w:r>
      <w:r>
        <w:rPr>
          <w:b/>
          <w:sz w:val="22"/>
        </w:rPr>
        <w:t>16) PROCESSO: 6025.2019/0017356-8 </w:t>
      </w:r>
      <w:r>
        <w:rPr>
          <w:sz w:val="22"/>
        </w:rPr>
        <w:t>- Interessado: Seto Siu Cheung.</w:t>
      </w:r>
      <w:r>
        <w:rPr>
          <w:spacing w:val="1"/>
          <w:sz w:val="22"/>
        </w:rPr>
        <w:t> </w:t>
      </w:r>
      <w:r>
        <w:rPr>
          <w:sz w:val="22"/>
        </w:rPr>
        <w:t>Assunto: Termo de Compromisso de viabilização da Transferência do Direito de Construir. Endereço: Rua São</w:t>
      </w:r>
      <w:r>
        <w:rPr>
          <w:spacing w:val="-47"/>
          <w:sz w:val="22"/>
        </w:rPr>
        <w:t> </w:t>
      </w:r>
      <w:r>
        <w:rPr>
          <w:sz w:val="22"/>
        </w:rPr>
        <w:t>Bento 260 e 264 - Sé. Relator: DPH. </w:t>
      </w:r>
      <w:r>
        <w:rPr>
          <w:b/>
          <w:sz w:val="22"/>
        </w:rPr>
        <w:t>17) PROCESSO: 6025.2019/0017353-3 </w:t>
      </w:r>
      <w:r>
        <w:rPr>
          <w:sz w:val="22"/>
        </w:rPr>
        <w:t>- Interessado: Hwu Yen Mei Tai.</w:t>
      </w:r>
      <w:r>
        <w:rPr>
          <w:spacing w:val="1"/>
          <w:sz w:val="22"/>
        </w:rPr>
        <w:t> </w:t>
      </w:r>
      <w:r>
        <w:rPr>
          <w:sz w:val="22"/>
        </w:rPr>
        <w:t>Assunto: Termo de Compromisso de viabilização da Transferência do Direito de Construir. Endereço: Rua</w:t>
      </w:r>
      <w:r>
        <w:rPr>
          <w:spacing w:val="1"/>
          <w:sz w:val="22"/>
        </w:rPr>
        <w:t> </w:t>
      </w:r>
      <w:r>
        <w:rPr>
          <w:sz w:val="22"/>
        </w:rPr>
        <w:t>Florêncio de Abreu 78 e 80 - Sé. Relator: DPH. </w:t>
      </w:r>
      <w:r>
        <w:rPr>
          <w:b/>
          <w:sz w:val="22"/>
        </w:rPr>
        <w:t>18) PROCESSO: 6025.2019/0010890-1 </w:t>
      </w:r>
      <w:r>
        <w:rPr>
          <w:sz w:val="22"/>
        </w:rPr>
        <w:t>- Interessado: Ricardo</w:t>
      </w:r>
      <w:r>
        <w:rPr>
          <w:spacing w:val="1"/>
          <w:sz w:val="22"/>
        </w:rPr>
        <w:t> </w:t>
      </w:r>
      <w:r>
        <w:rPr>
          <w:sz w:val="22"/>
        </w:rPr>
        <w:t>Almeida Mendes. Assunto: Termo de Compromisso de viabilização da Transferência do Direito de Construir.</w:t>
      </w:r>
      <w:r>
        <w:rPr>
          <w:spacing w:val="1"/>
          <w:sz w:val="22"/>
        </w:rPr>
        <w:t> </w:t>
      </w:r>
      <w:r>
        <w:rPr>
          <w:sz w:val="22"/>
        </w:rPr>
        <w:t>Endereço:</w:t>
      </w:r>
      <w:r>
        <w:rPr>
          <w:spacing w:val="1"/>
          <w:sz w:val="22"/>
        </w:rPr>
        <w:t> </w:t>
      </w:r>
      <w:r>
        <w:rPr>
          <w:sz w:val="22"/>
        </w:rPr>
        <w:t>Rua</w:t>
      </w:r>
      <w:r>
        <w:rPr>
          <w:spacing w:val="1"/>
          <w:sz w:val="22"/>
        </w:rPr>
        <w:t> </w:t>
      </w:r>
      <w:r>
        <w:rPr>
          <w:sz w:val="22"/>
        </w:rPr>
        <w:t>Roberto</w:t>
      </w:r>
      <w:r>
        <w:rPr>
          <w:spacing w:val="1"/>
          <w:sz w:val="22"/>
        </w:rPr>
        <w:t> </w:t>
      </w:r>
      <w:r>
        <w:rPr>
          <w:sz w:val="22"/>
        </w:rPr>
        <w:t>Simonsen</w:t>
      </w:r>
      <w:r>
        <w:rPr>
          <w:spacing w:val="1"/>
          <w:sz w:val="22"/>
        </w:rPr>
        <w:t> </w:t>
      </w:r>
      <w:r>
        <w:rPr>
          <w:sz w:val="22"/>
        </w:rPr>
        <w:t>94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98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Sé.</w:t>
      </w:r>
      <w:r>
        <w:rPr>
          <w:spacing w:val="1"/>
          <w:sz w:val="22"/>
        </w:rPr>
        <w:t> </w:t>
      </w:r>
      <w:r>
        <w:rPr>
          <w:sz w:val="22"/>
        </w:rPr>
        <w:t>Relator:</w:t>
      </w:r>
      <w:r>
        <w:rPr>
          <w:spacing w:val="1"/>
          <w:sz w:val="22"/>
        </w:rPr>
        <w:t> </w:t>
      </w:r>
      <w:r>
        <w:rPr>
          <w:sz w:val="22"/>
        </w:rPr>
        <w:t>DPH.</w:t>
      </w:r>
      <w:r>
        <w:rPr>
          <w:spacing w:val="1"/>
          <w:sz w:val="22"/>
        </w:rPr>
        <w:t> </w:t>
      </w:r>
      <w:r>
        <w:rPr>
          <w:b/>
          <w:sz w:val="22"/>
        </w:rPr>
        <w:t>19)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6025.2021/0003195-3</w:t>
      </w:r>
      <w:r>
        <w:rPr>
          <w:b/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Interessado:</w:t>
      </w:r>
      <w:r>
        <w:rPr>
          <w:spacing w:val="1"/>
          <w:sz w:val="22"/>
        </w:rPr>
        <w:t> </w:t>
      </w:r>
      <w:r>
        <w:rPr>
          <w:sz w:val="22"/>
        </w:rPr>
        <w:t>Antonio</w:t>
      </w:r>
      <w:r>
        <w:rPr>
          <w:spacing w:val="1"/>
          <w:sz w:val="22"/>
        </w:rPr>
        <w:t> </w:t>
      </w:r>
      <w:r>
        <w:rPr>
          <w:sz w:val="22"/>
        </w:rPr>
        <w:t>Carlos</w:t>
      </w:r>
      <w:r>
        <w:rPr>
          <w:spacing w:val="1"/>
          <w:sz w:val="22"/>
        </w:rPr>
        <w:t> </w:t>
      </w:r>
      <w:r>
        <w:rPr>
          <w:sz w:val="22"/>
        </w:rPr>
        <w:t>Barroso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Siqueira.</w:t>
      </w:r>
      <w:r>
        <w:rPr>
          <w:spacing w:val="1"/>
          <w:sz w:val="22"/>
        </w:rPr>
        <w:t> </w:t>
      </w:r>
      <w:r>
        <w:rPr>
          <w:sz w:val="22"/>
        </w:rPr>
        <w:t>Assunto: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Compromisso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viabilização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Transferência do Direito de Construir. Endereço: Praça da Sé, 31/33/39 - Sé. Relator: DPH. </w:t>
      </w:r>
      <w:r>
        <w:rPr>
          <w:b/>
          <w:sz w:val="22"/>
        </w:rPr>
        <w:t>20) PROCESSO: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6025.2021/0028653-6 </w:t>
      </w:r>
      <w:r>
        <w:rPr>
          <w:sz w:val="22"/>
        </w:rPr>
        <w:t>- Interessado: Itaú Unibanco S/A. Assunto: Reforma. Endereço: Rua 7 de Abril, 230 -</w:t>
      </w:r>
      <w:r>
        <w:rPr>
          <w:spacing w:val="1"/>
          <w:sz w:val="22"/>
        </w:rPr>
        <w:t> </w:t>
      </w:r>
      <w:r>
        <w:rPr>
          <w:sz w:val="22"/>
        </w:rPr>
        <w:t>Centro. Relator: DPH. </w:t>
      </w:r>
      <w:r>
        <w:rPr>
          <w:b/>
          <w:sz w:val="22"/>
        </w:rPr>
        <w:t>21) PROCESSO: 6025.2022/0001845-2 </w:t>
      </w:r>
      <w:r>
        <w:rPr>
          <w:sz w:val="22"/>
        </w:rPr>
        <w:t>- Interessado: Humberto Monteiro. Assunto:</w:t>
      </w:r>
      <w:r>
        <w:rPr>
          <w:spacing w:val="1"/>
          <w:sz w:val="22"/>
        </w:rPr>
        <w:t> </w:t>
      </w:r>
      <w:r>
        <w:rPr>
          <w:sz w:val="22"/>
        </w:rPr>
        <w:t>Termo de Compromisso de viabilização da Transferência do Direito de Construir. Endereço: Rua Javari, 403 e</w:t>
      </w:r>
      <w:r>
        <w:rPr>
          <w:spacing w:val="1"/>
          <w:sz w:val="22"/>
        </w:rPr>
        <w:t> </w:t>
      </w:r>
      <w:r>
        <w:rPr>
          <w:sz w:val="22"/>
        </w:rPr>
        <w:t>Rua Taquari, 173 - Mooca. Relator: DPH. </w:t>
      </w:r>
      <w:r>
        <w:rPr>
          <w:b/>
          <w:sz w:val="22"/>
        </w:rPr>
        <w:t>22) PROCESSO: 6025.2021/0008390-2 </w:t>
      </w:r>
      <w:r>
        <w:rPr>
          <w:sz w:val="22"/>
        </w:rPr>
        <w:t>- Interessado: Maria Luiza</w:t>
      </w:r>
      <w:r>
        <w:rPr>
          <w:spacing w:val="1"/>
          <w:sz w:val="22"/>
        </w:rPr>
        <w:t> </w:t>
      </w:r>
      <w:r>
        <w:rPr>
          <w:sz w:val="22"/>
        </w:rPr>
        <w:t>D'Orey de Lacerda Soares. Assunto: Termo de Compromisso de viabilização da Transferência do Direito de</w:t>
      </w:r>
      <w:r>
        <w:rPr>
          <w:spacing w:val="1"/>
          <w:sz w:val="22"/>
        </w:rPr>
        <w:t> </w:t>
      </w:r>
      <w:r>
        <w:rPr>
          <w:sz w:val="22"/>
        </w:rPr>
        <w:t>Construir. Endereço: Rua Brig. Armando Trompowsky, 65 – Jardim Morumbi. Relator: DPH.</w:t>
      </w:r>
      <w:r>
        <w:rPr>
          <w:b/>
          <w:sz w:val="22"/>
        </w:rPr>
        <w:t>23) PROCESSO: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6025.2021/0007907-7 </w:t>
      </w:r>
      <w:r>
        <w:rPr>
          <w:sz w:val="22"/>
        </w:rPr>
        <w:t>- Interessado: JZT Negócios e Participações Ltda. Assunto: Termo de Compromisso de</w:t>
      </w:r>
      <w:r>
        <w:rPr>
          <w:spacing w:val="1"/>
          <w:sz w:val="22"/>
        </w:rPr>
        <w:t> </w:t>
      </w:r>
      <w:r>
        <w:rPr>
          <w:sz w:val="22"/>
        </w:rPr>
        <w:t>viabilização da Transferência do Direito de Construir. Endereço: Rua do Seminário, 209 - 213 e 215. Relator:</w:t>
      </w:r>
      <w:r>
        <w:rPr>
          <w:spacing w:val="1"/>
          <w:sz w:val="22"/>
        </w:rPr>
        <w:t> </w:t>
      </w:r>
      <w:r>
        <w:rPr>
          <w:sz w:val="22"/>
        </w:rPr>
        <w:t>DPH. </w:t>
      </w:r>
      <w:r>
        <w:rPr>
          <w:b/>
          <w:sz w:val="22"/>
        </w:rPr>
        <w:t>24) PROCESSO: 6025.2021/0007906-9 </w:t>
      </w:r>
      <w:r>
        <w:rPr>
          <w:sz w:val="22"/>
        </w:rPr>
        <w:t>- Interessado: Sarkis Cia Ltda. Assunto: Termo de Compromisso</w:t>
      </w:r>
      <w:r>
        <w:rPr>
          <w:spacing w:val="1"/>
          <w:sz w:val="22"/>
        </w:rPr>
        <w:t> </w:t>
      </w:r>
      <w:r>
        <w:rPr>
          <w:sz w:val="22"/>
        </w:rPr>
        <w:t>de viabilização da Transferência do Direito de Construir. Endereço: Rua Comendador Abdo Schahin, 230, 232</w:t>
      </w:r>
      <w:r>
        <w:rPr>
          <w:spacing w:val="1"/>
          <w:sz w:val="22"/>
        </w:rPr>
        <w:t> </w:t>
      </w:r>
      <w:r>
        <w:rPr>
          <w:sz w:val="22"/>
        </w:rPr>
        <w:t>e 236 - Sé. Relator: DPH. </w:t>
      </w:r>
      <w:r>
        <w:rPr>
          <w:b/>
          <w:sz w:val="22"/>
        </w:rPr>
        <w:t>25) PROCESSO: 6025.2021/0007899-2 </w:t>
      </w:r>
      <w:r>
        <w:rPr>
          <w:sz w:val="22"/>
        </w:rPr>
        <w:t>- Interessado: Nara Maria de Lima Portella.</w:t>
      </w:r>
      <w:r>
        <w:rPr>
          <w:spacing w:val="1"/>
          <w:sz w:val="22"/>
        </w:rPr>
        <w:t> </w:t>
      </w:r>
      <w:r>
        <w:rPr>
          <w:sz w:val="22"/>
        </w:rPr>
        <w:t>Assunto: Termo de Compromisso de viabilização da Transferência do Direito de Construir. Endereço: Rua</w:t>
      </w:r>
      <w:r>
        <w:rPr>
          <w:spacing w:val="1"/>
          <w:sz w:val="22"/>
        </w:rPr>
        <w:t> </w:t>
      </w:r>
      <w:r>
        <w:rPr>
          <w:sz w:val="22"/>
        </w:rPr>
        <w:t>Jandaia,</w:t>
      </w:r>
      <w:r>
        <w:rPr>
          <w:spacing w:val="1"/>
          <w:sz w:val="22"/>
        </w:rPr>
        <w:t> </w:t>
      </w:r>
      <w:r>
        <w:rPr>
          <w:sz w:val="22"/>
        </w:rPr>
        <w:t>164,</w:t>
      </w:r>
      <w:r>
        <w:rPr>
          <w:spacing w:val="1"/>
          <w:sz w:val="22"/>
        </w:rPr>
        <w:t> </w:t>
      </w:r>
      <w:r>
        <w:rPr>
          <w:sz w:val="22"/>
        </w:rPr>
        <w:t>Bela</w:t>
      </w:r>
      <w:r>
        <w:rPr>
          <w:spacing w:val="1"/>
          <w:sz w:val="22"/>
        </w:rPr>
        <w:t> </w:t>
      </w:r>
      <w:r>
        <w:rPr>
          <w:sz w:val="22"/>
        </w:rPr>
        <w:t>Vista.</w:t>
      </w:r>
      <w:r>
        <w:rPr>
          <w:spacing w:val="1"/>
          <w:sz w:val="22"/>
        </w:rPr>
        <w:t> </w:t>
      </w:r>
      <w:r>
        <w:rPr>
          <w:sz w:val="22"/>
        </w:rPr>
        <w:t>Relator:</w:t>
      </w:r>
      <w:r>
        <w:rPr>
          <w:spacing w:val="1"/>
          <w:sz w:val="22"/>
        </w:rPr>
        <w:t> </w:t>
      </w:r>
      <w:r>
        <w:rPr>
          <w:sz w:val="22"/>
        </w:rPr>
        <w:t>DPH.</w:t>
      </w:r>
      <w:r>
        <w:rPr>
          <w:spacing w:val="1"/>
          <w:sz w:val="22"/>
        </w:rPr>
        <w:t> </w:t>
      </w:r>
      <w:r>
        <w:rPr>
          <w:b/>
          <w:sz w:val="22"/>
        </w:rPr>
        <w:t>26)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6025.2021/0007897-6</w:t>
      </w:r>
      <w:r>
        <w:rPr>
          <w:b/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Interessado:</w:t>
      </w:r>
      <w:r>
        <w:rPr>
          <w:spacing w:val="1"/>
          <w:sz w:val="22"/>
        </w:rPr>
        <w:t> </w:t>
      </w:r>
      <w:r>
        <w:rPr>
          <w:sz w:val="22"/>
        </w:rPr>
        <w:t>Dascuri</w:t>
      </w:r>
      <w:r>
        <w:rPr>
          <w:spacing w:val="1"/>
          <w:sz w:val="22"/>
        </w:rPr>
        <w:t> </w:t>
      </w:r>
      <w:r>
        <w:rPr>
          <w:sz w:val="22"/>
        </w:rPr>
        <w:t>Administradora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Bens</w:t>
      </w:r>
      <w:r>
        <w:rPr>
          <w:spacing w:val="7"/>
          <w:sz w:val="22"/>
        </w:rPr>
        <w:t> </w:t>
      </w:r>
      <w:r>
        <w:rPr>
          <w:sz w:val="22"/>
        </w:rPr>
        <w:t>Próprios</w:t>
      </w:r>
      <w:r>
        <w:rPr>
          <w:spacing w:val="7"/>
          <w:sz w:val="22"/>
        </w:rPr>
        <w:t> </w:t>
      </w:r>
      <w:r>
        <w:rPr>
          <w:sz w:val="22"/>
        </w:rPr>
        <w:t>Ltda.</w:t>
      </w:r>
      <w:r>
        <w:rPr>
          <w:spacing w:val="5"/>
          <w:sz w:val="22"/>
        </w:rPr>
        <w:t> </w:t>
      </w:r>
      <w:r>
        <w:rPr>
          <w:sz w:val="22"/>
        </w:rPr>
        <w:t>Assunto:</w:t>
      </w:r>
      <w:r>
        <w:rPr>
          <w:spacing w:val="5"/>
          <w:sz w:val="22"/>
        </w:rPr>
        <w:t> </w:t>
      </w:r>
      <w:r>
        <w:rPr>
          <w:sz w:val="22"/>
        </w:rPr>
        <w:t>Termo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Compromisso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viabilização</w:t>
      </w:r>
      <w:r>
        <w:rPr>
          <w:spacing w:val="6"/>
          <w:sz w:val="22"/>
        </w:rPr>
        <w:t> </w:t>
      </w:r>
      <w:r>
        <w:rPr>
          <w:sz w:val="22"/>
        </w:rPr>
        <w:t>da</w:t>
      </w:r>
      <w:r>
        <w:rPr>
          <w:spacing w:val="6"/>
          <w:sz w:val="22"/>
        </w:rPr>
        <w:t> </w:t>
      </w:r>
      <w:r>
        <w:rPr>
          <w:sz w:val="22"/>
        </w:rPr>
        <w:t>Transferência</w:t>
      </w:r>
      <w:r>
        <w:rPr>
          <w:spacing w:val="6"/>
          <w:sz w:val="22"/>
        </w:rPr>
        <w:t> </w:t>
      </w:r>
      <w:r>
        <w:rPr>
          <w:sz w:val="22"/>
        </w:rPr>
        <w:t>do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888" w:footer="1056" w:top="2040" w:bottom="1240" w:left="1020" w:right="900"/>
        </w:sectPr>
      </w:pPr>
    </w:p>
    <w:p>
      <w:pPr>
        <w:pStyle w:val="BodyText"/>
        <w:rPr>
          <w:i w:val="0"/>
          <w:sz w:val="19"/>
        </w:rPr>
      </w:pPr>
    </w:p>
    <w:p>
      <w:pPr>
        <w:spacing w:line="360" w:lineRule="auto" w:before="51"/>
        <w:ind w:left="115" w:right="105" w:firstLine="0"/>
        <w:jc w:val="both"/>
        <w:rPr>
          <w:sz w:val="22"/>
        </w:rPr>
      </w:pPr>
      <w:r>
        <w:rPr>
          <w:sz w:val="22"/>
        </w:rPr>
        <w:t>Direito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Construir.</w:t>
      </w:r>
      <w:r>
        <w:rPr>
          <w:spacing w:val="1"/>
          <w:sz w:val="22"/>
        </w:rPr>
        <w:t> </w:t>
      </w:r>
      <w:r>
        <w:rPr>
          <w:sz w:val="22"/>
        </w:rPr>
        <w:t>Endereço:</w:t>
      </w:r>
      <w:r>
        <w:rPr>
          <w:spacing w:val="1"/>
          <w:sz w:val="22"/>
        </w:rPr>
        <w:t> </w:t>
      </w:r>
      <w:r>
        <w:rPr>
          <w:sz w:val="22"/>
        </w:rPr>
        <w:t>Rua</w:t>
      </w:r>
      <w:r>
        <w:rPr>
          <w:spacing w:val="1"/>
          <w:sz w:val="22"/>
        </w:rPr>
        <w:t> </w:t>
      </w:r>
      <w:r>
        <w:rPr>
          <w:sz w:val="22"/>
        </w:rPr>
        <w:t>Alvares</w:t>
      </w:r>
      <w:r>
        <w:rPr>
          <w:spacing w:val="1"/>
          <w:sz w:val="22"/>
        </w:rPr>
        <w:t> </w:t>
      </w:r>
      <w:r>
        <w:rPr>
          <w:sz w:val="22"/>
        </w:rPr>
        <w:t>Penteado,</w:t>
      </w:r>
      <w:r>
        <w:rPr>
          <w:spacing w:val="1"/>
          <w:sz w:val="22"/>
        </w:rPr>
        <w:t> </w:t>
      </w:r>
      <w:r>
        <w:rPr>
          <w:sz w:val="22"/>
        </w:rPr>
        <w:t>195,</w:t>
      </w:r>
      <w:r>
        <w:rPr>
          <w:spacing w:val="1"/>
          <w:sz w:val="22"/>
        </w:rPr>
        <w:t> </w:t>
      </w:r>
      <w:r>
        <w:rPr>
          <w:sz w:val="22"/>
        </w:rPr>
        <w:t>Centro.</w:t>
      </w:r>
      <w:r>
        <w:rPr>
          <w:spacing w:val="1"/>
          <w:sz w:val="22"/>
        </w:rPr>
        <w:t> </w:t>
      </w:r>
      <w:r>
        <w:rPr>
          <w:sz w:val="22"/>
        </w:rPr>
        <w:t>Relator:</w:t>
      </w:r>
      <w:r>
        <w:rPr>
          <w:spacing w:val="1"/>
          <w:sz w:val="22"/>
        </w:rPr>
        <w:t> </w:t>
      </w:r>
      <w:r>
        <w:rPr>
          <w:sz w:val="22"/>
        </w:rPr>
        <w:t>DPH.</w:t>
      </w:r>
      <w:r>
        <w:rPr>
          <w:spacing w:val="1"/>
          <w:sz w:val="22"/>
        </w:rPr>
        <w:t> </w:t>
      </w:r>
      <w:r>
        <w:rPr>
          <w:b/>
          <w:sz w:val="22"/>
        </w:rPr>
        <w:t>27)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6025.2021/0004727-2 </w:t>
      </w:r>
      <w:r>
        <w:rPr>
          <w:sz w:val="22"/>
        </w:rPr>
        <w:t>- Interessado: Moacir Concilio Jr. e Marcio Concilio. Assunto: Termo de Compromisso</w:t>
      </w:r>
      <w:r>
        <w:rPr>
          <w:spacing w:val="1"/>
          <w:sz w:val="22"/>
        </w:rPr>
        <w:t> </w:t>
      </w:r>
      <w:r>
        <w:rPr>
          <w:sz w:val="22"/>
        </w:rPr>
        <w:t>de viabilização da Transferência do Direito de Construir. Endereço: Rua Florêncio de Abreu, 140 e 144 -</w:t>
      </w:r>
      <w:r>
        <w:rPr>
          <w:spacing w:val="1"/>
          <w:sz w:val="22"/>
        </w:rPr>
        <w:t> </w:t>
      </w:r>
      <w:r>
        <w:rPr>
          <w:sz w:val="22"/>
        </w:rPr>
        <w:t>Centro.</w:t>
      </w:r>
      <w:r>
        <w:rPr>
          <w:spacing w:val="1"/>
          <w:sz w:val="22"/>
        </w:rPr>
        <w:t> </w:t>
      </w:r>
      <w:r>
        <w:rPr>
          <w:sz w:val="22"/>
        </w:rPr>
        <w:t>Relator:</w:t>
      </w:r>
      <w:r>
        <w:rPr>
          <w:spacing w:val="1"/>
          <w:sz w:val="22"/>
        </w:rPr>
        <w:t> </w:t>
      </w:r>
      <w:r>
        <w:rPr>
          <w:sz w:val="22"/>
        </w:rPr>
        <w:t>DPH.</w:t>
      </w:r>
      <w:r>
        <w:rPr>
          <w:spacing w:val="1"/>
          <w:sz w:val="22"/>
        </w:rPr>
        <w:t> </w:t>
      </w:r>
      <w:r>
        <w:rPr>
          <w:b/>
          <w:sz w:val="22"/>
        </w:rPr>
        <w:t>28)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6025.2021/0004710-8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1"/>
          <w:sz w:val="22"/>
        </w:rPr>
        <w:t> </w:t>
      </w:r>
      <w:r>
        <w:rPr>
          <w:sz w:val="22"/>
        </w:rPr>
        <w:t>Interessado:</w:t>
      </w:r>
      <w:r>
        <w:rPr>
          <w:spacing w:val="1"/>
          <w:sz w:val="22"/>
        </w:rPr>
        <w:t> </w:t>
      </w:r>
      <w:r>
        <w:rPr>
          <w:sz w:val="22"/>
        </w:rPr>
        <w:t>Mioko</w:t>
      </w:r>
      <w:r>
        <w:rPr>
          <w:spacing w:val="1"/>
          <w:sz w:val="22"/>
        </w:rPr>
        <w:t> </w:t>
      </w:r>
      <w:r>
        <w:rPr>
          <w:sz w:val="22"/>
        </w:rPr>
        <w:t>Empreendimentos</w:t>
      </w:r>
      <w:r>
        <w:rPr>
          <w:spacing w:val="1"/>
          <w:sz w:val="22"/>
        </w:rPr>
        <w:t> </w:t>
      </w:r>
      <w:r>
        <w:rPr>
          <w:sz w:val="22"/>
        </w:rPr>
        <w:t>Imobiliários Ltda. Assunto: Termo de Compromisso de viabilização da Transferência do Direito de Construir.</w:t>
      </w:r>
      <w:r>
        <w:rPr>
          <w:spacing w:val="1"/>
          <w:sz w:val="22"/>
        </w:rPr>
        <w:t> </w:t>
      </w:r>
      <w:r>
        <w:rPr>
          <w:sz w:val="22"/>
        </w:rPr>
        <w:t>Endereço: Rua Florêncio de Abreu, 203-209 - Sé. Relator: DPH. </w:t>
      </w:r>
      <w:r>
        <w:rPr>
          <w:b/>
          <w:sz w:val="22"/>
        </w:rPr>
        <w:t>29) PROCESSO: 6025.2021/0004707-8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Interessado: Marketing Consult Ltda. Assunto: Termo de Compromisso de viabilização da Transferência do</w:t>
      </w:r>
      <w:r>
        <w:rPr>
          <w:spacing w:val="1"/>
          <w:sz w:val="22"/>
        </w:rPr>
        <w:t> </w:t>
      </w:r>
      <w:r>
        <w:rPr>
          <w:sz w:val="22"/>
        </w:rPr>
        <w:t>Direito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Construir.</w:t>
      </w:r>
      <w:r>
        <w:rPr>
          <w:spacing w:val="1"/>
          <w:sz w:val="22"/>
        </w:rPr>
        <w:t> </w:t>
      </w:r>
      <w:r>
        <w:rPr>
          <w:sz w:val="22"/>
        </w:rPr>
        <w:t>Endereço:</w:t>
      </w:r>
      <w:r>
        <w:rPr>
          <w:spacing w:val="1"/>
          <w:sz w:val="22"/>
        </w:rPr>
        <w:t> </w:t>
      </w:r>
      <w:r>
        <w:rPr>
          <w:sz w:val="22"/>
        </w:rPr>
        <w:t>Rua</w:t>
      </w:r>
      <w:r>
        <w:rPr>
          <w:spacing w:val="1"/>
          <w:sz w:val="22"/>
        </w:rPr>
        <w:t> </w:t>
      </w:r>
      <w:r>
        <w:rPr>
          <w:sz w:val="22"/>
        </w:rPr>
        <w:t>Florêncio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Abreu,</w:t>
      </w:r>
      <w:r>
        <w:rPr>
          <w:spacing w:val="1"/>
          <w:sz w:val="22"/>
        </w:rPr>
        <w:t> </w:t>
      </w:r>
      <w:r>
        <w:rPr>
          <w:sz w:val="22"/>
        </w:rPr>
        <w:t>258-260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Sé.</w:t>
      </w:r>
      <w:r>
        <w:rPr>
          <w:spacing w:val="1"/>
          <w:sz w:val="22"/>
        </w:rPr>
        <w:t> </w:t>
      </w:r>
      <w:r>
        <w:rPr>
          <w:sz w:val="22"/>
        </w:rPr>
        <w:t>Relator:</w:t>
      </w:r>
      <w:r>
        <w:rPr>
          <w:spacing w:val="1"/>
          <w:sz w:val="22"/>
        </w:rPr>
        <w:t> </w:t>
      </w:r>
      <w:r>
        <w:rPr>
          <w:sz w:val="22"/>
        </w:rPr>
        <w:t>DPH.</w:t>
      </w:r>
      <w:r>
        <w:rPr>
          <w:spacing w:val="1"/>
          <w:sz w:val="22"/>
        </w:rPr>
        <w:t> </w:t>
      </w:r>
      <w:r>
        <w:rPr>
          <w:b/>
          <w:sz w:val="22"/>
        </w:rPr>
        <w:t>30)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6025.2021/0004680-2</w:t>
      </w:r>
      <w:r>
        <w:rPr>
          <w:b/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Interessado:</w:t>
      </w:r>
      <w:r>
        <w:rPr>
          <w:spacing w:val="1"/>
          <w:sz w:val="22"/>
        </w:rPr>
        <w:t> </w:t>
      </w:r>
      <w:r>
        <w:rPr>
          <w:sz w:val="22"/>
        </w:rPr>
        <w:t>Luis</w:t>
      </w:r>
      <w:r>
        <w:rPr>
          <w:spacing w:val="1"/>
          <w:sz w:val="22"/>
        </w:rPr>
        <w:t> </w:t>
      </w:r>
      <w:r>
        <w:rPr>
          <w:sz w:val="22"/>
        </w:rPr>
        <w:t>Eduardo</w:t>
      </w:r>
      <w:r>
        <w:rPr>
          <w:spacing w:val="1"/>
          <w:sz w:val="22"/>
        </w:rPr>
        <w:t> </w:t>
      </w:r>
      <w:r>
        <w:rPr>
          <w:sz w:val="22"/>
        </w:rPr>
        <w:t>Alves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Lima.</w:t>
      </w:r>
      <w:r>
        <w:rPr>
          <w:spacing w:val="1"/>
          <w:sz w:val="22"/>
        </w:rPr>
        <w:t> </w:t>
      </w:r>
      <w:r>
        <w:rPr>
          <w:sz w:val="22"/>
        </w:rPr>
        <w:t>Assunto: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Compromisso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viabilização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Transferência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Direito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Construir.</w:t>
      </w:r>
      <w:r>
        <w:rPr>
          <w:spacing w:val="1"/>
          <w:sz w:val="22"/>
        </w:rPr>
        <w:t> </w:t>
      </w:r>
      <w:r>
        <w:rPr>
          <w:sz w:val="22"/>
        </w:rPr>
        <w:t>Endereço:</w:t>
      </w:r>
      <w:r>
        <w:rPr>
          <w:spacing w:val="1"/>
          <w:sz w:val="22"/>
        </w:rPr>
        <w:t> </w:t>
      </w:r>
      <w:r>
        <w:rPr>
          <w:sz w:val="22"/>
        </w:rPr>
        <w:t>Rua</w:t>
      </w:r>
      <w:r>
        <w:rPr>
          <w:spacing w:val="1"/>
          <w:sz w:val="22"/>
        </w:rPr>
        <w:t> </w:t>
      </w:r>
      <w:r>
        <w:rPr>
          <w:sz w:val="22"/>
        </w:rPr>
        <w:t>Guaianases,</w:t>
      </w:r>
      <w:r>
        <w:rPr>
          <w:spacing w:val="1"/>
          <w:sz w:val="22"/>
        </w:rPr>
        <w:t> </w:t>
      </w:r>
      <w:r>
        <w:rPr>
          <w:sz w:val="22"/>
        </w:rPr>
        <w:t>1149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Santa</w:t>
      </w:r>
      <w:r>
        <w:rPr>
          <w:spacing w:val="49"/>
          <w:sz w:val="22"/>
        </w:rPr>
        <w:t> </w:t>
      </w:r>
      <w:r>
        <w:rPr>
          <w:sz w:val="22"/>
        </w:rPr>
        <w:t>Cecília.</w:t>
      </w:r>
      <w:r>
        <w:rPr>
          <w:spacing w:val="1"/>
          <w:sz w:val="22"/>
        </w:rPr>
        <w:t> </w:t>
      </w:r>
      <w:r>
        <w:rPr>
          <w:sz w:val="22"/>
        </w:rPr>
        <w:t>Relator: DPH. </w:t>
      </w:r>
      <w:r>
        <w:rPr>
          <w:b/>
          <w:sz w:val="22"/>
        </w:rPr>
        <w:t>31) PROCESSO: 6025.2021/0004471-0 </w:t>
      </w:r>
      <w:r>
        <w:rPr>
          <w:sz w:val="22"/>
        </w:rPr>
        <w:t>- Interessado: João Georges Ambar. Assunto: Termo de</w:t>
      </w:r>
      <w:r>
        <w:rPr>
          <w:spacing w:val="1"/>
          <w:sz w:val="22"/>
        </w:rPr>
        <w:t> </w:t>
      </w:r>
      <w:r>
        <w:rPr>
          <w:sz w:val="22"/>
        </w:rPr>
        <w:t>Compromisso de viabilização</w:t>
      </w:r>
      <w:r>
        <w:rPr>
          <w:spacing w:val="1"/>
          <w:sz w:val="22"/>
        </w:rPr>
        <w:t> </w:t>
      </w:r>
      <w:r>
        <w:rPr>
          <w:sz w:val="22"/>
        </w:rPr>
        <w:t>da Transferência do</w:t>
      </w:r>
      <w:r>
        <w:rPr>
          <w:spacing w:val="1"/>
          <w:sz w:val="22"/>
        </w:rPr>
        <w:t> </w:t>
      </w:r>
      <w:r>
        <w:rPr>
          <w:sz w:val="22"/>
        </w:rPr>
        <w:t>Direito de</w:t>
      </w:r>
      <w:r>
        <w:rPr>
          <w:spacing w:val="1"/>
          <w:sz w:val="22"/>
        </w:rPr>
        <w:t> </w:t>
      </w:r>
      <w:r>
        <w:rPr>
          <w:sz w:val="22"/>
        </w:rPr>
        <w:t>Construir. Endereço:</w:t>
      </w:r>
      <w:r>
        <w:rPr>
          <w:spacing w:val="1"/>
          <w:sz w:val="22"/>
        </w:rPr>
        <w:t> </w:t>
      </w:r>
      <w:r>
        <w:rPr>
          <w:sz w:val="22"/>
        </w:rPr>
        <w:t>Rua Vinte e Cinco</w:t>
      </w:r>
      <w:r>
        <w:rPr>
          <w:spacing w:val="4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Março, 739 - Sé. Relator: DPH. </w:t>
      </w:r>
      <w:r>
        <w:rPr>
          <w:b/>
          <w:sz w:val="22"/>
        </w:rPr>
        <w:t>32) PROCESSO: 6025.2021/0004203-3 </w:t>
      </w:r>
      <w:r>
        <w:rPr>
          <w:sz w:val="22"/>
        </w:rPr>
        <w:t>- Interessado: Roberto Elias Cury.</w:t>
      </w:r>
      <w:r>
        <w:rPr>
          <w:spacing w:val="1"/>
          <w:sz w:val="22"/>
        </w:rPr>
        <w:t> </w:t>
      </w:r>
      <w:r>
        <w:rPr>
          <w:sz w:val="22"/>
        </w:rPr>
        <w:t>Assunto: Termo de Compromisso de viabilização da Transferência do Direito de Construir. Endereço: Rua São</w:t>
      </w:r>
      <w:r>
        <w:rPr>
          <w:spacing w:val="-47"/>
          <w:sz w:val="22"/>
        </w:rPr>
        <w:t> </w:t>
      </w:r>
      <w:r>
        <w:rPr>
          <w:sz w:val="22"/>
        </w:rPr>
        <w:t>Bento, 45-51 - Sé. Relator: DPH. </w:t>
      </w:r>
      <w:r>
        <w:rPr>
          <w:b/>
          <w:sz w:val="22"/>
        </w:rPr>
        <w:t>33) PROCESSO: 6025.2021/0003901-6 </w:t>
      </w:r>
      <w:r>
        <w:rPr>
          <w:sz w:val="22"/>
        </w:rPr>
        <w:t>- Interessado: José Rubens de Freitas</w:t>
      </w:r>
      <w:r>
        <w:rPr>
          <w:spacing w:val="1"/>
          <w:sz w:val="22"/>
        </w:rPr>
        <w:t> </w:t>
      </w:r>
      <w:r>
        <w:rPr>
          <w:sz w:val="22"/>
        </w:rPr>
        <w:t>Carneiro.</w:t>
      </w:r>
      <w:r>
        <w:rPr>
          <w:spacing w:val="1"/>
          <w:sz w:val="22"/>
        </w:rPr>
        <w:t> </w:t>
      </w:r>
      <w:r>
        <w:rPr>
          <w:sz w:val="22"/>
        </w:rPr>
        <w:t>Assunto: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Compromisso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viabilização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Transferência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Direito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Construir.</w:t>
      </w:r>
      <w:r>
        <w:rPr>
          <w:spacing w:val="1"/>
          <w:sz w:val="22"/>
        </w:rPr>
        <w:t> </w:t>
      </w:r>
      <w:r>
        <w:rPr>
          <w:sz w:val="22"/>
        </w:rPr>
        <w:t>Endereço:</w:t>
      </w:r>
      <w:r>
        <w:rPr>
          <w:spacing w:val="1"/>
          <w:sz w:val="22"/>
        </w:rPr>
        <w:t> </w:t>
      </w:r>
      <w:r>
        <w:rPr>
          <w:sz w:val="22"/>
        </w:rPr>
        <w:t>Rua</w:t>
      </w:r>
      <w:r>
        <w:rPr>
          <w:spacing w:val="1"/>
          <w:sz w:val="22"/>
        </w:rPr>
        <w:t> </w:t>
      </w:r>
      <w:r>
        <w:rPr>
          <w:sz w:val="22"/>
        </w:rPr>
        <w:t>Riachuelo,</w:t>
      </w:r>
      <w:r>
        <w:rPr>
          <w:spacing w:val="1"/>
          <w:sz w:val="22"/>
        </w:rPr>
        <w:t> </w:t>
      </w:r>
      <w:r>
        <w:rPr>
          <w:sz w:val="22"/>
        </w:rPr>
        <w:t>33,</w:t>
      </w:r>
      <w:r>
        <w:rPr>
          <w:spacing w:val="1"/>
          <w:sz w:val="22"/>
        </w:rPr>
        <w:t> </w:t>
      </w:r>
      <w:r>
        <w:rPr>
          <w:sz w:val="22"/>
        </w:rPr>
        <w:t>39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43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Sé.</w:t>
      </w:r>
      <w:r>
        <w:rPr>
          <w:spacing w:val="1"/>
          <w:sz w:val="22"/>
        </w:rPr>
        <w:t> </w:t>
      </w:r>
      <w:r>
        <w:rPr>
          <w:sz w:val="22"/>
        </w:rPr>
        <w:t>Relator:</w:t>
      </w:r>
      <w:r>
        <w:rPr>
          <w:spacing w:val="1"/>
          <w:sz w:val="22"/>
        </w:rPr>
        <w:t> </w:t>
      </w:r>
      <w:r>
        <w:rPr>
          <w:sz w:val="22"/>
        </w:rPr>
        <w:t>DPH.</w:t>
      </w:r>
      <w:r>
        <w:rPr>
          <w:spacing w:val="1"/>
          <w:sz w:val="22"/>
        </w:rPr>
        <w:t> </w:t>
      </w:r>
      <w:r>
        <w:rPr>
          <w:b/>
          <w:sz w:val="22"/>
        </w:rPr>
        <w:t>34)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6025.2021/0003706-4</w:t>
      </w:r>
      <w:r>
        <w:rPr>
          <w:b/>
          <w:spacing w:val="49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Interessado: Pires Fontoura Importação e Comércio Ltda. Assunto: Termo de Compromisso de viabilização da</w:t>
      </w:r>
      <w:r>
        <w:rPr>
          <w:spacing w:val="-47"/>
          <w:sz w:val="22"/>
        </w:rPr>
        <w:t> </w:t>
      </w:r>
      <w:r>
        <w:rPr>
          <w:sz w:val="22"/>
        </w:rPr>
        <w:t>Transferência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Direito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Construir.</w:t>
      </w:r>
      <w:r>
        <w:rPr>
          <w:spacing w:val="1"/>
          <w:sz w:val="22"/>
        </w:rPr>
        <w:t> </w:t>
      </w:r>
      <w:r>
        <w:rPr>
          <w:sz w:val="22"/>
        </w:rPr>
        <w:t>Endereço:</w:t>
      </w:r>
      <w:r>
        <w:rPr>
          <w:spacing w:val="1"/>
          <w:sz w:val="22"/>
        </w:rPr>
        <w:t> </w:t>
      </w:r>
      <w:r>
        <w:rPr>
          <w:sz w:val="22"/>
        </w:rPr>
        <w:t>Rua</w:t>
      </w:r>
      <w:r>
        <w:rPr>
          <w:spacing w:val="1"/>
          <w:sz w:val="22"/>
        </w:rPr>
        <w:t> </w:t>
      </w:r>
      <w:r>
        <w:rPr>
          <w:sz w:val="22"/>
        </w:rPr>
        <w:t>Florêncio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Abreu,</w:t>
      </w:r>
      <w:r>
        <w:rPr>
          <w:spacing w:val="1"/>
          <w:sz w:val="22"/>
        </w:rPr>
        <w:t> </w:t>
      </w:r>
      <w:r>
        <w:rPr>
          <w:sz w:val="22"/>
        </w:rPr>
        <w:t>296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Sé.</w:t>
      </w:r>
      <w:r>
        <w:rPr>
          <w:spacing w:val="1"/>
          <w:sz w:val="22"/>
        </w:rPr>
        <w:t> </w:t>
      </w:r>
      <w:r>
        <w:rPr>
          <w:sz w:val="22"/>
        </w:rPr>
        <w:t>Relator:</w:t>
      </w:r>
      <w:r>
        <w:rPr>
          <w:spacing w:val="1"/>
          <w:sz w:val="22"/>
        </w:rPr>
        <w:t> </w:t>
      </w:r>
      <w:r>
        <w:rPr>
          <w:sz w:val="22"/>
        </w:rPr>
        <w:t>DPH.</w:t>
      </w:r>
      <w:r>
        <w:rPr>
          <w:spacing w:val="1"/>
          <w:sz w:val="22"/>
        </w:rPr>
        <w:t> </w:t>
      </w:r>
      <w:r>
        <w:rPr>
          <w:b/>
          <w:sz w:val="22"/>
        </w:rPr>
        <w:t>35)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6025.2021/0002166-4</w:t>
      </w:r>
      <w:r>
        <w:rPr>
          <w:b/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Interessado:</w:t>
      </w:r>
      <w:r>
        <w:rPr>
          <w:spacing w:val="1"/>
          <w:sz w:val="22"/>
        </w:rPr>
        <w:t> </w:t>
      </w:r>
      <w:r>
        <w:rPr>
          <w:sz w:val="22"/>
        </w:rPr>
        <w:t>Maria</w:t>
      </w:r>
      <w:r>
        <w:rPr>
          <w:spacing w:val="1"/>
          <w:sz w:val="22"/>
        </w:rPr>
        <w:t> </w:t>
      </w:r>
      <w:r>
        <w:rPr>
          <w:sz w:val="22"/>
        </w:rPr>
        <w:t>Nazareth.</w:t>
      </w:r>
      <w:r>
        <w:rPr>
          <w:spacing w:val="1"/>
          <w:sz w:val="22"/>
        </w:rPr>
        <w:t> </w:t>
      </w:r>
      <w:r>
        <w:rPr>
          <w:sz w:val="22"/>
        </w:rPr>
        <w:t>Assunto: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Compromisso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viabilização da Transferência do Direito de Construir. Endereço: Rua XV de Novembro, 250, 256 e 260 -</w:t>
      </w:r>
      <w:r>
        <w:rPr>
          <w:spacing w:val="1"/>
          <w:sz w:val="22"/>
        </w:rPr>
        <w:t> </w:t>
      </w:r>
      <w:r>
        <w:rPr>
          <w:sz w:val="22"/>
        </w:rPr>
        <w:t>Centro. Relator: DPH. </w:t>
      </w:r>
      <w:r>
        <w:rPr>
          <w:b/>
          <w:sz w:val="22"/>
        </w:rPr>
        <w:t>36) PROCESSO: 6025.2021/0002156-7 </w:t>
      </w:r>
      <w:r>
        <w:rPr>
          <w:sz w:val="22"/>
        </w:rPr>
        <w:t>- Interessado: David Yat Wei Pond. Assunto:</w:t>
      </w:r>
      <w:r>
        <w:rPr>
          <w:spacing w:val="1"/>
          <w:sz w:val="22"/>
        </w:rPr>
        <w:t> </w:t>
      </w:r>
      <w:r>
        <w:rPr>
          <w:sz w:val="22"/>
        </w:rPr>
        <w:t>Termo de Compromisso de viabilização da Transferência do Direito de Construir. Endereço: Rua Almirante</w:t>
      </w:r>
      <w:r>
        <w:rPr>
          <w:spacing w:val="1"/>
          <w:sz w:val="22"/>
        </w:rPr>
        <w:t> </w:t>
      </w:r>
      <w:r>
        <w:rPr>
          <w:sz w:val="22"/>
        </w:rPr>
        <w:t>Marques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Leão,</w:t>
      </w:r>
      <w:r>
        <w:rPr>
          <w:spacing w:val="1"/>
          <w:sz w:val="22"/>
        </w:rPr>
        <w:t> </w:t>
      </w:r>
      <w:r>
        <w:rPr>
          <w:sz w:val="22"/>
        </w:rPr>
        <w:t>723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Bela</w:t>
      </w:r>
      <w:r>
        <w:rPr>
          <w:spacing w:val="1"/>
          <w:sz w:val="22"/>
        </w:rPr>
        <w:t> </w:t>
      </w:r>
      <w:r>
        <w:rPr>
          <w:sz w:val="22"/>
        </w:rPr>
        <w:t>Vista.</w:t>
      </w:r>
      <w:r>
        <w:rPr>
          <w:spacing w:val="1"/>
          <w:sz w:val="22"/>
        </w:rPr>
        <w:t> </w:t>
      </w:r>
      <w:r>
        <w:rPr>
          <w:sz w:val="22"/>
        </w:rPr>
        <w:t>Relator:</w:t>
      </w:r>
      <w:r>
        <w:rPr>
          <w:spacing w:val="1"/>
          <w:sz w:val="22"/>
        </w:rPr>
        <w:t> </w:t>
      </w:r>
      <w:r>
        <w:rPr>
          <w:sz w:val="22"/>
        </w:rPr>
        <w:t>DPH.</w:t>
      </w:r>
      <w:r>
        <w:rPr>
          <w:spacing w:val="1"/>
          <w:sz w:val="22"/>
        </w:rPr>
        <w:t> </w:t>
      </w:r>
      <w:r>
        <w:rPr>
          <w:b/>
          <w:sz w:val="22"/>
        </w:rPr>
        <w:t>37)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6025.2021/0001489-7</w:t>
      </w:r>
      <w:r>
        <w:rPr>
          <w:b/>
          <w:spacing w:val="1"/>
          <w:sz w:val="22"/>
        </w:rPr>
        <w:t> </w:t>
      </w:r>
      <w:r>
        <w:rPr>
          <w:sz w:val="22"/>
        </w:rPr>
        <w:t>-</w:t>
      </w:r>
      <w:r>
        <w:rPr>
          <w:spacing w:val="49"/>
          <w:sz w:val="22"/>
        </w:rPr>
        <w:t> </w:t>
      </w:r>
      <w:r>
        <w:rPr>
          <w:sz w:val="22"/>
        </w:rPr>
        <w:t>Interessado:</w:t>
      </w:r>
      <w:r>
        <w:rPr>
          <w:spacing w:val="-47"/>
          <w:sz w:val="22"/>
        </w:rPr>
        <w:t> </w:t>
      </w:r>
      <w:r>
        <w:rPr>
          <w:sz w:val="22"/>
        </w:rPr>
        <w:t>Sandro da Costa Dian. Assunto: Termo de Compromisso de viabilização da Transferência do Direito de</w:t>
      </w:r>
      <w:r>
        <w:rPr>
          <w:spacing w:val="1"/>
          <w:sz w:val="22"/>
        </w:rPr>
        <w:t> </w:t>
      </w:r>
      <w:r>
        <w:rPr>
          <w:sz w:val="22"/>
        </w:rPr>
        <w:t>Construir. Endereço: Rua Jorge Moreira, 62 - Ipiranga. Relator: DPH. </w:t>
      </w:r>
      <w:r>
        <w:rPr>
          <w:b/>
          <w:sz w:val="22"/>
        </w:rPr>
        <w:t>38) PROCESSO: 6025.2021/0001487-0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Interessado: Iris Di Ciommo. Assunto: Termo de Compromisso de viabilização da Transferência do Direito de</w:t>
      </w:r>
      <w:r>
        <w:rPr>
          <w:spacing w:val="1"/>
          <w:sz w:val="22"/>
        </w:rPr>
        <w:t> </w:t>
      </w:r>
      <w:r>
        <w:rPr>
          <w:sz w:val="22"/>
        </w:rPr>
        <w:t>Construir. Endereço: Rua Sampaio Vidal, 564 - Pinheiros. Relator: DPH. </w:t>
      </w:r>
      <w:r>
        <w:rPr>
          <w:b/>
          <w:sz w:val="22"/>
        </w:rPr>
        <w:t>39) PROCESSO: 6025.2021/0001485-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4 </w:t>
      </w:r>
      <w:r>
        <w:rPr>
          <w:sz w:val="22"/>
        </w:rPr>
        <w:t>- Interessado:</w:t>
      </w:r>
      <w:r>
        <w:rPr>
          <w:spacing w:val="49"/>
          <w:sz w:val="22"/>
        </w:rPr>
        <w:t> </w:t>
      </w:r>
      <w:r>
        <w:rPr>
          <w:sz w:val="22"/>
        </w:rPr>
        <w:t>Hermeto Antonio Pinto. Assunto: Termo de Compromisso de viabilização da Transferência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Direito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Construir.</w:t>
      </w:r>
      <w:r>
        <w:rPr>
          <w:spacing w:val="1"/>
          <w:sz w:val="22"/>
        </w:rPr>
        <w:t> </w:t>
      </w:r>
      <w:r>
        <w:rPr>
          <w:sz w:val="22"/>
        </w:rPr>
        <w:t>Endereço:</w:t>
      </w:r>
      <w:r>
        <w:rPr>
          <w:spacing w:val="1"/>
          <w:sz w:val="22"/>
        </w:rPr>
        <w:t> </w:t>
      </w:r>
      <w:r>
        <w:rPr>
          <w:sz w:val="22"/>
        </w:rPr>
        <w:t>Rua</w:t>
      </w:r>
      <w:r>
        <w:rPr>
          <w:spacing w:val="1"/>
          <w:sz w:val="22"/>
        </w:rPr>
        <w:t> </w:t>
      </w:r>
      <w:r>
        <w:rPr>
          <w:sz w:val="22"/>
        </w:rPr>
        <w:t>Jorge</w:t>
      </w:r>
      <w:r>
        <w:rPr>
          <w:spacing w:val="1"/>
          <w:sz w:val="22"/>
        </w:rPr>
        <w:t> </w:t>
      </w:r>
      <w:r>
        <w:rPr>
          <w:sz w:val="22"/>
        </w:rPr>
        <w:t>Moreira,</w:t>
      </w:r>
      <w:r>
        <w:rPr>
          <w:spacing w:val="1"/>
          <w:sz w:val="22"/>
        </w:rPr>
        <w:t> </w:t>
      </w:r>
      <w:r>
        <w:rPr>
          <w:sz w:val="22"/>
        </w:rPr>
        <w:t>66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Ipiranga.</w:t>
      </w:r>
      <w:r>
        <w:rPr>
          <w:spacing w:val="1"/>
          <w:sz w:val="22"/>
        </w:rPr>
        <w:t> </w:t>
      </w:r>
      <w:r>
        <w:rPr>
          <w:sz w:val="22"/>
        </w:rPr>
        <w:t>Relator:</w:t>
      </w:r>
      <w:r>
        <w:rPr>
          <w:spacing w:val="1"/>
          <w:sz w:val="22"/>
        </w:rPr>
        <w:t> </w:t>
      </w:r>
      <w:r>
        <w:rPr>
          <w:sz w:val="22"/>
        </w:rPr>
        <w:t>DPH.</w:t>
      </w:r>
      <w:r>
        <w:rPr>
          <w:spacing w:val="1"/>
          <w:sz w:val="22"/>
        </w:rPr>
        <w:t> </w:t>
      </w:r>
      <w:r>
        <w:rPr>
          <w:b/>
          <w:sz w:val="22"/>
        </w:rPr>
        <w:t>40)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6025.2020/0026998-2 </w:t>
      </w:r>
      <w:r>
        <w:rPr>
          <w:sz w:val="22"/>
        </w:rPr>
        <w:t>- Interessado: Manuel de Campos Rodrigues. Assunto: Termo de Compromisso de</w:t>
      </w:r>
      <w:r>
        <w:rPr>
          <w:spacing w:val="1"/>
          <w:sz w:val="22"/>
        </w:rPr>
        <w:t> </w:t>
      </w:r>
      <w:r>
        <w:rPr>
          <w:sz w:val="22"/>
        </w:rPr>
        <w:t>viabilização da Transferência do Direito de Construir. Endereço: Rua Major Diogo, 580, 582 e 588 - Bela Vista.</w:t>
      </w:r>
      <w:r>
        <w:rPr>
          <w:spacing w:val="-47"/>
          <w:sz w:val="22"/>
        </w:rPr>
        <w:t> </w:t>
      </w:r>
      <w:r>
        <w:rPr>
          <w:sz w:val="22"/>
        </w:rPr>
        <w:t>Relator:</w:t>
      </w:r>
      <w:r>
        <w:rPr>
          <w:spacing w:val="11"/>
          <w:sz w:val="22"/>
        </w:rPr>
        <w:t> </w:t>
      </w:r>
      <w:r>
        <w:rPr>
          <w:sz w:val="22"/>
        </w:rPr>
        <w:t>Relator:</w:t>
      </w:r>
      <w:r>
        <w:rPr>
          <w:spacing w:val="9"/>
          <w:sz w:val="22"/>
        </w:rPr>
        <w:t> </w:t>
      </w:r>
      <w:r>
        <w:rPr>
          <w:sz w:val="22"/>
        </w:rPr>
        <w:t>DPH.</w:t>
      </w:r>
      <w:r>
        <w:rPr>
          <w:spacing w:val="12"/>
          <w:sz w:val="22"/>
        </w:rPr>
        <w:t> </w:t>
      </w:r>
      <w:r>
        <w:rPr>
          <w:b/>
          <w:sz w:val="22"/>
        </w:rPr>
        <w:t>41)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PROCESSO: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6025.2020/0002595-1</w:t>
      </w:r>
      <w:r>
        <w:rPr>
          <w:b/>
          <w:spacing w:val="8"/>
          <w:sz w:val="22"/>
        </w:rPr>
        <w:t> </w:t>
      </w:r>
      <w:r>
        <w:rPr>
          <w:sz w:val="22"/>
        </w:rPr>
        <w:t>-</w:t>
      </w:r>
      <w:r>
        <w:rPr>
          <w:spacing w:val="10"/>
          <w:sz w:val="22"/>
        </w:rPr>
        <w:t> </w:t>
      </w:r>
      <w:r>
        <w:rPr>
          <w:sz w:val="22"/>
        </w:rPr>
        <w:t>Interessado:</w:t>
      </w:r>
      <w:r>
        <w:rPr>
          <w:spacing w:val="11"/>
          <w:sz w:val="22"/>
        </w:rPr>
        <w:t> </w:t>
      </w:r>
      <w:r>
        <w:rPr>
          <w:sz w:val="22"/>
        </w:rPr>
        <w:t>Everton</w:t>
      </w:r>
      <w:r>
        <w:rPr>
          <w:spacing w:val="9"/>
          <w:sz w:val="22"/>
        </w:rPr>
        <w:t> </w:t>
      </w:r>
      <w:r>
        <w:rPr>
          <w:sz w:val="22"/>
        </w:rPr>
        <w:t>Feula</w:t>
      </w:r>
      <w:r>
        <w:rPr>
          <w:spacing w:val="10"/>
          <w:sz w:val="22"/>
        </w:rPr>
        <w:t> </w:t>
      </w:r>
      <w:r>
        <w:rPr>
          <w:sz w:val="22"/>
        </w:rPr>
        <w:t>dos</w:t>
      </w:r>
      <w:r>
        <w:rPr>
          <w:spacing w:val="10"/>
          <w:sz w:val="22"/>
        </w:rPr>
        <w:t> </w:t>
      </w:r>
      <w:r>
        <w:rPr>
          <w:sz w:val="22"/>
        </w:rPr>
        <w:t>Santos.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888" w:footer="1056" w:top="2040" w:bottom="1240" w:left="1020" w:right="900"/>
        </w:sectPr>
      </w:pPr>
    </w:p>
    <w:p>
      <w:pPr>
        <w:pStyle w:val="BodyText"/>
        <w:rPr>
          <w:i w:val="0"/>
          <w:sz w:val="19"/>
        </w:rPr>
      </w:pPr>
    </w:p>
    <w:p>
      <w:pPr>
        <w:spacing w:line="360" w:lineRule="auto" w:before="57"/>
        <w:ind w:left="115" w:right="105" w:firstLine="0"/>
        <w:jc w:val="both"/>
        <w:rPr>
          <w:b/>
          <w:sz w:val="22"/>
        </w:rPr>
      </w:pPr>
      <w:r>
        <w:rPr>
          <w:sz w:val="22"/>
        </w:rPr>
        <w:t>Assunto: Termo de Compromisso de viabilização da Transferência do Direito de Construir. Endereço: Rua</w:t>
      </w:r>
      <w:r>
        <w:rPr>
          <w:spacing w:val="1"/>
          <w:sz w:val="22"/>
        </w:rPr>
        <w:t> </w:t>
      </w:r>
      <w:r>
        <w:rPr>
          <w:sz w:val="22"/>
        </w:rPr>
        <w:t>Vinte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Quatro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Maio,</w:t>
      </w:r>
      <w:r>
        <w:rPr>
          <w:spacing w:val="2"/>
          <w:sz w:val="22"/>
        </w:rPr>
        <w:t> </w:t>
      </w:r>
      <w:r>
        <w:rPr>
          <w:sz w:val="22"/>
        </w:rPr>
        <w:t>239</w:t>
      </w:r>
      <w:r>
        <w:rPr>
          <w:spacing w:val="-1"/>
          <w:sz w:val="22"/>
        </w:rPr>
        <w:t> </w:t>
      </w:r>
      <w:r>
        <w:rPr>
          <w:sz w:val="22"/>
        </w:rPr>
        <w:t>e 245</w:t>
      </w:r>
      <w:r>
        <w:rPr>
          <w:spacing w:val="2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Consolação.</w:t>
      </w:r>
      <w:r>
        <w:rPr>
          <w:spacing w:val="1"/>
          <w:sz w:val="22"/>
        </w:rPr>
        <w:t> </w:t>
      </w:r>
      <w:r>
        <w:rPr>
          <w:sz w:val="22"/>
        </w:rPr>
        <w:t>Relator: Relator:</w:t>
      </w:r>
      <w:r>
        <w:rPr>
          <w:spacing w:val="1"/>
          <w:sz w:val="22"/>
        </w:rPr>
        <w:t> </w:t>
      </w:r>
      <w:r>
        <w:rPr>
          <w:sz w:val="22"/>
        </w:rPr>
        <w:t>DPH.</w:t>
      </w:r>
      <w:r>
        <w:rPr>
          <w:spacing w:val="1"/>
          <w:sz w:val="22"/>
        </w:rPr>
        <w:t> </w:t>
      </w:r>
      <w:r>
        <w:rPr>
          <w:b/>
          <w:sz w:val="22"/>
        </w:rPr>
        <w:t>42) PROCESSO: 6025.2019/0022045-</w:t>
      </w:r>
    </w:p>
    <w:p>
      <w:pPr>
        <w:spacing w:line="360" w:lineRule="auto" w:before="0"/>
        <w:ind w:left="115" w:right="107" w:firstLine="0"/>
        <w:jc w:val="both"/>
        <w:rPr>
          <w:sz w:val="22"/>
        </w:rPr>
      </w:pPr>
      <w:r>
        <w:rPr>
          <w:b/>
          <w:sz w:val="22"/>
        </w:rPr>
        <w:t>0</w:t>
      </w:r>
      <w:r>
        <w:rPr>
          <w:b/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Interessado:</w:t>
      </w:r>
      <w:r>
        <w:rPr>
          <w:spacing w:val="1"/>
          <w:sz w:val="22"/>
        </w:rPr>
        <w:t> </w:t>
      </w:r>
      <w:r>
        <w:rPr>
          <w:sz w:val="22"/>
        </w:rPr>
        <w:t>Fernanda</w:t>
      </w:r>
      <w:r>
        <w:rPr>
          <w:spacing w:val="1"/>
          <w:sz w:val="22"/>
        </w:rPr>
        <w:t> </w:t>
      </w:r>
      <w:r>
        <w:rPr>
          <w:sz w:val="22"/>
        </w:rPr>
        <w:t>Ormelezi</w:t>
      </w:r>
      <w:r>
        <w:rPr>
          <w:spacing w:val="1"/>
          <w:sz w:val="22"/>
        </w:rPr>
        <w:t> </w:t>
      </w:r>
      <w:r>
        <w:rPr>
          <w:sz w:val="22"/>
        </w:rPr>
        <w:t>Pitombo.</w:t>
      </w:r>
      <w:r>
        <w:rPr>
          <w:spacing w:val="1"/>
          <w:sz w:val="22"/>
        </w:rPr>
        <w:t> </w:t>
      </w:r>
      <w:r>
        <w:rPr>
          <w:sz w:val="22"/>
        </w:rPr>
        <w:t>Assunto: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Compromisso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viabilização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Transferência do Direito de Construir. Endereço: Cândido Espinheira, 445/449 - Perdizes. Relator: Relator:</w:t>
      </w:r>
      <w:r>
        <w:rPr>
          <w:spacing w:val="1"/>
          <w:sz w:val="22"/>
        </w:rPr>
        <w:t> </w:t>
      </w:r>
      <w:r>
        <w:rPr>
          <w:sz w:val="22"/>
        </w:rPr>
        <w:t>DPH. </w:t>
      </w:r>
      <w:r>
        <w:rPr>
          <w:b/>
          <w:sz w:val="22"/>
        </w:rPr>
        <w:t>43) PROCESSO: 6025.2019/0020315-7 </w:t>
      </w:r>
      <w:r>
        <w:rPr>
          <w:sz w:val="22"/>
        </w:rPr>
        <w:t>- Interessado: Keiko Toguchi. Assunto: Termo de Compromisso</w:t>
      </w:r>
      <w:r>
        <w:rPr>
          <w:spacing w:val="1"/>
          <w:sz w:val="22"/>
        </w:rPr>
        <w:t> </w:t>
      </w:r>
      <w:r>
        <w:rPr>
          <w:sz w:val="22"/>
        </w:rPr>
        <w:t>de viabilização da Transferência do Direito de Construir. Endereço: Avenida Brigadeiro Luis Antônio 1278 -</w:t>
      </w:r>
      <w:r>
        <w:rPr>
          <w:spacing w:val="1"/>
          <w:sz w:val="22"/>
        </w:rPr>
        <w:t> </w:t>
      </w:r>
      <w:r>
        <w:rPr>
          <w:sz w:val="22"/>
        </w:rPr>
        <w:t>Bela Vista. Relator: DPH. </w:t>
      </w:r>
      <w:r>
        <w:rPr>
          <w:b/>
          <w:sz w:val="22"/>
        </w:rPr>
        <w:t>44) PROCESSO: 6025.2019/0019044-6 </w:t>
      </w:r>
      <w:r>
        <w:rPr>
          <w:sz w:val="22"/>
        </w:rPr>
        <w:t>- Interessado: José Eduardo Heide Aranha</w:t>
      </w:r>
      <w:r>
        <w:rPr>
          <w:spacing w:val="1"/>
          <w:sz w:val="22"/>
        </w:rPr>
        <w:t> </w:t>
      </w:r>
      <w:r>
        <w:rPr>
          <w:sz w:val="22"/>
        </w:rPr>
        <w:t>Moura. Assunto: Termo de Compromisso de viabilização da Transferência do Direito de Construir. Endereço:</w:t>
      </w:r>
      <w:r>
        <w:rPr>
          <w:spacing w:val="1"/>
          <w:sz w:val="22"/>
        </w:rPr>
        <w:t> </w:t>
      </w:r>
      <w:r>
        <w:rPr>
          <w:sz w:val="22"/>
        </w:rPr>
        <w:t>Rua Treze de Maio, 692 - Bela Vista. Relator: DPH. </w:t>
      </w:r>
      <w:r>
        <w:rPr>
          <w:b/>
          <w:sz w:val="22"/>
        </w:rPr>
        <w:t>45) PROCESSO: 6025.2019/0012579-2 </w:t>
      </w:r>
      <w:r>
        <w:rPr>
          <w:sz w:val="22"/>
        </w:rPr>
        <w:t>- Interessado:</w:t>
      </w:r>
      <w:r>
        <w:rPr>
          <w:spacing w:val="1"/>
          <w:sz w:val="22"/>
        </w:rPr>
        <w:t> </w:t>
      </w:r>
      <w:r>
        <w:rPr>
          <w:sz w:val="22"/>
        </w:rPr>
        <w:t>Fernando Redondo Negreira. Assunto: Termo de Compromisso de viabilização da Transferência do Direito de</w:t>
      </w:r>
      <w:r>
        <w:rPr>
          <w:spacing w:val="-47"/>
          <w:sz w:val="22"/>
        </w:rPr>
        <w:t> </w:t>
      </w:r>
      <w:r>
        <w:rPr>
          <w:sz w:val="22"/>
        </w:rPr>
        <w:t>Construir.</w:t>
      </w:r>
      <w:r>
        <w:rPr>
          <w:spacing w:val="1"/>
          <w:sz w:val="22"/>
        </w:rPr>
        <w:t> </w:t>
      </w:r>
      <w:r>
        <w:rPr>
          <w:sz w:val="22"/>
        </w:rPr>
        <w:t>Endereço:</w:t>
      </w:r>
      <w:r>
        <w:rPr>
          <w:spacing w:val="1"/>
          <w:sz w:val="22"/>
        </w:rPr>
        <w:t> </w:t>
      </w:r>
      <w:r>
        <w:rPr>
          <w:sz w:val="22"/>
        </w:rPr>
        <w:t>Avenida</w:t>
      </w:r>
      <w:r>
        <w:rPr>
          <w:spacing w:val="1"/>
          <w:sz w:val="22"/>
        </w:rPr>
        <w:t> </w:t>
      </w:r>
      <w:r>
        <w:rPr>
          <w:sz w:val="22"/>
        </w:rPr>
        <w:t>São</w:t>
      </w:r>
      <w:r>
        <w:rPr>
          <w:spacing w:val="1"/>
          <w:sz w:val="22"/>
        </w:rPr>
        <w:t> </w:t>
      </w:r>
      <w:r>
        <w:rPr>
          <w:sz w:val="22"/>
        </w:rPr>
        <w:t>João</w:t>
      </w:r>
      <w:r>
        <w:rPr>
          <w:spacing w:val="1"/>
          <w:sz w:val="22"/>
        </w:rPr>
        <w:t> </w:t>
      </w:r>
      <w:r>
        <w:rPr>
          <w:sz w:val="22"/>
        </w:rPr>
        <w:t>530,</w:t>
      </w:r>
      <w:r>
        <w:rPr>
          <w:spacing w:val="1"/>
          <w:sz w:val="22"/>
        </w:rPr>
        <w:t> </w:t>
      </w:r>
      <w:r>
        <w:rPr>
          <w:sz w:val="22"/>
        </w:rPr>
        <w:t>536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544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República.</w:t>
      </w:r>
      <w:r>
        <w:rPr>
          <w:spacing w:val="1"/>
          <w:sz w:val="22"/>
        </w:rPr>
        <w:t> </w:t>
      </w:r>
      <w:r>
        <w:rPr>
          <w:sz w:val="22"/>
        </w:rPr>
        <w:t>Relator:</w:t>
      </w:r>
      <w:r>
        <w:rPr>
          <w:spacing w:val="1"/>
          <w:sz w:val="22"/>
        </w:rPr>
        <w:t> </w:t>
      </w:r>
      <w:r>
        <w:rPr>
          <w:sz w:val="22"/>
        </w:rPr>
        <w:t>DPH.</w:t>
      </w:r>
      <w:r>
        <w:rPr>
          <w:spacing w:val="1"/>
          <w:sz w:val="22"/>
        </w:rPr>
        <w:t> </w:t>
      </w:r>
      <w:r>
        <w:rPr>
          <w:b/>
          <w:sz w:val="22"/>
        </w:rPr>
        <w:t>46)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PROCESSO: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6025.2019/0012550-4</w:t>
      </w:r>
      <w:r>
        <w:rPr>
          <w:b/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Interessado:</w:t>
      </w:r>
      <w:r>
        <w:rPr>
          <w:spacing w:val="1"/>
          <w:sz w:val="22"/>
        </w:rPr>
        <w:t> </w:t>
      </w:r>
      <w:r>
        <w:rPr>
          <w:sz w:val="22"/>
        </w:rPr>
        <w:t>Fernando</w:t>
      </w:r>
      <w:r>
        <w:rPr>
          <w:spacing w:val="1"/>
          <w:sz w:val="22"/>
        </w:rPr>
        <w:t> </w:t>
      </w:r>
      <w:r>
        <w:rPr>
          <w:sz w:val="22"/>
        </w:rPr>
        <w:t>Redondo</w:t>
      </w:r>
      <w:r>
        <w:rPr>
          <w:spacing w:val="1"/>
          <w:sz w:val="22"/>
        </w:rPr>
        <w:t> </w:t>
      </w:r>
      <w:r>
        <w:rPr>
          <w:sz w:val="22"/>
        </w:rPr>
        <w:t>Negreira.</w:t>
      </w:r>
      <w:r>
        <w:rPr>
          <w:spacing w:val="1"/>
          <w:sz w:val="22"/>
        </w:rPr>
        <w:t> </w:t>
      </w:r>
      <w:r>
        <w:rPr>
          <w:sz w:val="22"/>
        </w:rPr>
        <w:t>Assunto: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Compromisso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viabilização da Transferência do Direito de Construir. Endereço: Praça Júlio Mesquita 102 e 108 - República.</w:t>
      </w:r>
      <w:r>
        <w:rPr>
          <w:spacing w:val="1"/>
          <w:sz w:val="22"/>
        </w:rPr>
        <w:t> </w:t>
      </w:r>
      <w:r>
        <w:rPr>
          <w:sz w:val="22"/>
        </w:rPr>
        <w:t>Relator: DPH. </w:t>
      </w:r>
      <w:r>
        <w:rPr>
          <w:b/>
          <w:sz w:val="22"/>
        </w:rPr>
        <w:t>4. TEMAS GERAIS</w:t>
      </w:r>
      <w:r>
        <w:rPr>
          <w:sz w:val="22"/>
        </w:rPr>
        <w:t>. O Presidente, então, passa a ler o resultado das decisões com a planilha</w:t>
      </w:r>
      <w:r>
        <w:rPr>
          <w:spacing w:val="1"/>
          <w:sz w:val="22"/>
        </w:rPr>
        <w:t> </w:t>
      </w:r>
      <w:r>
        <w:rPr>
          <w:sz w:val="22"/>
        </w:rPr>
        <w:t>compartilhada. </w:t>
      </w:r>
      <w:r>
        <w:rPr>
          <w:b/>
          <w:sz w:val="22"/>
        </w:rPr>
        <w:t>4.1</w:t>
      </w:r>
      <w:r>
        <w:rPr>
          <w:sz w:val="22"/>
        </w:rPr>
        <w:t>. Nada mais havendo a ser discutido, o Presidente agradece a participação e colaboração</w:t>
      </w:r>
      <w:r>
        <w:rPr>
          <w:spacing w:val="1"/>
          <w:sz w:val="22"/>
        </w:rPr>
        <w:t> </w:t>
      </w:r>
      <w:r>
        <w:rPr>
          <w:sz w:val="22"/>
        </w:rPr>
        <w:t>de todos e encerra a reunião às 17h00. </w:t>
      </w:r>
      <w:r>
        <w:rPr>
          <w:b/>
          <w:sz w:val="22"/>
        </w:rPr>
        <w:t>4.2. </w:t>
      </w:r>
      <w:r>
        <w:rPr>
          <w:sz w:val="22"/>
        </w:rPr>
        <w:t>A Ata será lavrada e, depois de achada conforme, será aprovada</w:t>
      </w:r>
      <w:r>
        <w:rPr>
          <w:spacing w:val="1"/>
          <w:sz w:val="22"/>
        </w:rPr>
        <w:t> </w:t>
      </w:r>
      <w:r>
        <w:rPr>
          <w:sz w:val="22"/>
        </w:rPr>
        <w:t>pelo Presidente e pelos Conselheiros presentes na sessão, via e-mail, e será publicada no Diário Oficial da</w:t>
      </w:r>
      <w:r>
        <w:rPr>
          <w:spacing w:val="1"/>
          <w:sz w:val="22"/>
        </w:rPr>
        <w:t> </w:t>
      </w:r>
      <w:r>
        <w:rPr>
          <w:sz w:val="22"/>
        </w:rPr>
        <w:t>Cidade,</w:t>
      </w:r>
      <w:r>
        <w:rPr>
          <w:spacing w:val="-1"/>
          <w:sz w:val="22"/>
        </w:rPr>
        <w:t> </w:t>
      </w:r>
      <w:r>
        <w:rPr>
          <w:sz w:val="22"/>
        </w:rPr>
        <w:t>conforme</w:t>
      </w:r>
      <w:r>
        <w:rPr>
          <w:spacing w:val="1"/>
          <w:sz w:val="22"/>
        </w:rPr>
        <w:t> </w:t>
      </w:r>
      <w:r>
        <w:rPr>
          <w:sz w:val="22"/>
        </w:rPr>
        <w:t>Artigo</w:t>
      </w:r>
      <w:r>
        <w:rPr>
          <w:spacing w:val="-1"/>
          <w:sz w:val="22"/>
        </w:rPr>
        <w:t> </w:t>
      </w:r>
      <w:r>
        <w:rPr>
          <w:sz w:val="22"/>
        </w:rPr>
        <w:t>20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Regimento</w:t>
      </w:r>
      <w:r>
        <w:rPr>
          <w:spacing w:val="-1"/>
          <w:sz w:val="22"/>
        </w:rPr>
        <w:t> </w:t>
      </w:r>
      <w:r>
        <w:rPr>
          <w:sz w:val="22"/>
        </w:rPr>
        <w:t>Interno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Portaria</w:t>
      </w:r>
      <w:r>
        <w:rPr>
          <w:spacing w:val="-3"/>
          <w:sz w:val="22"/>
        </w:rPr>
        <w:t> </w:t>
      </w:r>
      <w:r>
        <w:rPr>
          <w:sz w:val="22"/>
        </w:rPr>
        <w:t>nº</w:t>
      </w:r>
      <w:r>
        <w:rPr>
          <w:spacing w:val="-1"/>
          <w:sz w:val="22"/>
        </w:rPr>
        <w:t> </w:t>
      </w:r>
      <w:r>
        <w:rPr>
          <w:sz w:val="22"/>
        </w:rPr>
        <w:t>40-SMC-G/2020.</w:t>
      </w:r>
    </w:p>
    <w:p>
      <w:pPr>
        <w:pStyle w:val="BodyText"/>
        <w:spacing w:before="7"/>
        <w:rPr>
          <w:i w:val="0"/>
          <w:sz w:val="28"/>
        </w:rPr>
      </w:pPr>
    </w:p>
    <w:p>
      <w:pPr>
        <w:spacing w:before="1"/>
        <w:ind w:left="227" w:right="0" w:firstLine="0"/>
        <w:jc w:val="left"/>
        <w:rPr>
          <w:sz w:val="22"/>
        </w:rPr>
      </w:pPr>
      <w:r>
        <w:rPr>
          <w:sz w:val="22"/>
        </w:rPr>
        <w:t>DOC</w:t>
      </w:r>
      <w:r>
        <w:rPr>
          <w:spacing w:val="-3"/>
          <w:sz w:val="22"/>
        </w:rPr>
        <w:t> </w:t>
      </w:r>
      <w:r>
        <w:rPr>
          <w:sz w:val="22"/>
        </w:rPr>
        <w:t>13/03/2023</w:t>
      </w:r>
    </w:p>
    <w:sectPr>
      <w:pgSz w:w="11900" w:h="16840"/>
      <w:pgMar w:header="888" w:footer="1056" w:top="2040" w:bottom="130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i w:val="0"/>
        <w:sz w:val="17"/>
      </w:rPr>
    </w:pPr>
    <w:r>
      <w:rPr/>
      <w:pict>
        <v:shape style="position:absolute;margin-left:531.599792pt;margin-top:775.764343pt;width:15.9pt;height:13.05pt;mso-position-horizontal-relative:page;mso-position-vertical-relative:page;z-index:-1581260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502848">
          <wp:simplePos x="0" y="0"/>
          <wp:positionH relativeFrom="page">
            <wp:posOffset>874197</wp:posOffset>
          </wp:positionH>
          <wp:positionV relativeFrom="page">
            <wp:posOffset>563874</wp:posOffset>
          </wp:positionV>
          <wp:extent cx="860627" cy="73777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0627" cy="7377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3.39946pt;margin-top:56.10379pt;width:359.05pt;height:38.1pt;mso-position-horizontal-relative:page;mso-position-vertical-relative:page;z-index:-15813120" type="#_x0000_t202" filled="false" stroked="false">
          <v:textbox inset="0,0,0,0">
            <w:txbxContent>
              <w:p>
                <w:pPr>
                  <w:spacing w:before="12"/>
                  <w:ind w:left="19" w:right="17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CONPRESP</w:t>
                </w:r>
              </w:p>
              <w:p>
                <w:pPr>
                  <w:spacing w:before="39"/>
                  <w:ind w:left="19" w:right="18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CONSELHO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MUNICIPAL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PRESERVAÇÃO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DO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PATRIMÔNIO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HISTÓRICO,</w:t>
                </w:r>
                <w:r>
                  <w:rPr>
                    <w:rFonts w:ascii="Arial" w:hAnsi="Arial"/>
                    <w:b/>
                    <w:spacing w:val="-5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CULTURAL</w:t>
                </w:r>
                <w:r>
                  <w:rPr>
                    <w:rFonts w:ascii="Arial" w:hAns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AMBIENTAL</w:t>
                </w:r>
                <w:r>
                  <w:rPr>
                    <w:rFonts w:ascii="Arial" w:hAnsi="Arial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DA</w:t>
                </w:r>
                <w:r>
                  <w:rPr>
                    <w:rFonts w:ascii="Arial" w:hAns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CIDADE</w:t>
                </w:r>
                <w:r>
                  <w:rPr>
                    <w:rFonts w:ascii="Arial" w:hAnsi="Arial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SÃO</w:t>
                </w:r>
                <w:r>
                  <w:rPr>
                    <w:rFonts w:ascii="Arial" w:hAnsi="Arial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PAULO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i/>
      <w:i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d848106</dc:creator>
  <dc:title>(Ata 771 - 27-02-2023 - P\341gina.doc)</dc:title>
  <dcterms:created xsi:type="dcterms:W3CDTF">2023-03-13T16:14:48Z</dcterms:created>
  <dcterms:modified xsi:type="dcterms:W3CDTF">2023-03-13T16:14:48Z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2023-03-13T00:00:00Z</vt:filetime>
  </property>
</Properties>
</file>